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72247E37" w:rsidR="00214655" w:rsidRPr="0039084D"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bookmarkStart w:id="0" w:name="_Hlk212565061"/>
      <w:r w:rsidRPr="0039084D">
        <w:rPr>
          <w:rFonts w:ascii="Arial" w:eastAsia="Tahoma" w:hAnsi="Arial" w:cs="Arial"/>
          <w:b/>
          <w:bCs/>
          <w:sz w:val="22"/>
          <w:szCs w:val="22"/>
          <w:lang w:eastAsia="zh-CN"/>
        </w:rPr>
        <w:t>3GPP TSG-RAN WG2 Meeting #</w:t>
      </w:r>
      <w:r w:rsidR="00FD1839" w:rsidRPr="0039084D">
        <w:rPr>
          <w:rFonts w:ascii="Arial" w:eastAsia="Tahoma" w:hAnsi="Arial" w:cs="Arial"/>
          <w:b/>
          <w:bCs/>
          <w:sz w:val="22"/>
          <w:szCs w:val="22"/>
          <w:lang w:val="en-GB" w:eastAsia="zh-CN"/>
        </w:rPr>
        <w:t>13</w:t>
      </w:r>
      <w:r w:rsidR="00FD1839">
        <w:rPr>
          <w:rFonts w:ascii="Arial" w:eastAsia="Tahoma" w:hAnsi="Arial" w:cs="Arial"/>
          <w:b/>
          <w:bCs/>
          <w:sz w:val="22"/>
          <w:szCs w:val="22"/>
          <w:lang w:val="en-GB" w:eastAsia="zh-CN"/>
        </w:rPr>
        <w:t>2</w:t>
      </w:r>
      <w:r w:rsidRPr="0039084D">
        <w:rPr>
          <w:rFonts w:ascii="Arial" w:eastAsia="Tahoma" w:hAnsi="Arial" w:cs="Arial"/>
          <w:b/>
          <w:bCs/>
          <w:sz w:val="22"/>
          <w:szCs w:val="22"/>
          <w:lang w:eastAsia="zh-CN"/>
        </w:rPr>
        <w:tab/>
      </w:r>
      <w:r w:rsidRPr="0039084D">
        <w:rPr>
          <w:rFonts w:ascii="Arial" w:eastAsia="Tahoma" w:hAnsi="Arial" w:cs="Arial"/>
          <w:b/>
          <w:bCs/>
          <w:i/>
          <w:sz w:val="22"/>
          <w:szCs w:val="22"/>
          <w:lang w:eastAsia="zh-CN"/>
        </w:rPr>
        <w:tab/>
      </w:r>
      <w:r w:rsidR="00DB25C9" w:rsidRPr="0039084D">
        <w:rPr>
          <w:rFonts w:ascii="Arial" w:eastAsiaTheme="minorEastAsia" w:hAnsi="Arial" w:cs="Arial"/>
          <w:b/>
          <w:bCs/>
          <w:sz w:val="22"/>
          <w:szCs w:val="22"/>
          <w:lang w:eastAsia="zh-CN"/>
        </w:rPr>
        <w:t>R2</w:t>
      </w:r>
      <w:r w:rsidR="006E3A36" w:rsidRPr="0039084D">
        <w:rPr>
          <w:rFonts w:ascii="Arial" w:eastAsiaTheme="minorEastAsia" w:hAnsi="Arial" w:cs="Arial"/>
          <w:b/>
          <w:bCs/>
          <w:sz w:val="22"/>
          <w:szCs w:val="22"/>
          <w:lang w:eastAsia="zh-CN"/>
        </w:rPr>
        <w:t>-</w:t>
      </w:r>
      <w:r w:rsidR="00FD1839" w:rsidRPr="0039084D">
        <w:rPr>
          <w:rFonts w:ascii="Arial" w:eastAsiaTheme="minorEastAsia" w:hAnsi="Arial" w:cs="Arial"/>
          <w:b/>
          <w:bCs/>
          <w:sz w:val="22"/>
          <w:szCs w:val="22"/>
          <w:lang w:eastAsia="zh-CN"/>
        </w:rPr>
        <w:t>250</w:t>
      </w:r>
      <w:r w:rsidR="00A16992">
        <w:rPr>
          <w:rFonts w:ascii="Arial" w:eastAsiaTheme="minorEastAsia" w:hAnsi="Arial" w:cs="Arial"/>
          <w:b/>
          <w:bCs/>
          <w:sz w:val="22"/>
          <w:szCs w:val="22"/>
          <w:lang w:eastAsia="zh-CN"/>
        </w:rPr>
        <w:t>8851</w:t>
      </w:r>
    </w:p>
    <w:p w14:paraId="5A97D606" w14:textId="0C7F6EBB" w:rsidR="00214655" w:rsidRPr="0039084D" w:rsidRDefault="00FD1839" w:rsidP="00214655">
      <w:pPr>
        <w:tabs>
          <w:tab w:val="left" w:pos="1800"/>
          <w:tab w:val="center" w:pos="4536"/>
          <w:tab w:val="right" w:pos="9639"/>
        </w:tabs>
        <w:spacing w:after="120"/>
        <w:ind w:left="1797" w:hanging="1797"/>
        <w:jc w:val="both"/>
        <w:rPr>
          <w:rFonts w:eastAsiaTheme="minorEastAsia"/>
          <w:sz w:val="22"/>
          <w:lang w:eastAsia="zh-CN"/>
        </w:rPr>
      </w:pPr>
      <w:r w:rsidRPr="00FD1839">
        <w:rPr>
          <w:rFonts w:ascii="Arial" w:eastAsiaTheme="minorEastAsia" w:hAnsi="Arial" w:cs="Arial"/>
          <w:b/>
          <w:bCs/>
          <w:sz w:val="22"/>
          <w:szCs w:val="22"/>
          <w:lang w:eastAsia="zh-CN"/>
        </w:rPr>
        <w:t>Dallas</w:t>
      </w:r>
      <w:r w:rsidR="00214655" w:rsidRPr="0039084D">
        <w:rPr>
          <w:rFonts w:ascii="Arial" w:eastAsia="Tahoma" w:hAnsi="Arial" w:cs="Arial"/>
          <w:b/>
          <w:bCs/>
          <w:sz w:val="22"/>
          <w:szCs w:val="22"/>
          <w:lang w:val="en-GB" w:eastAsia="zh-CN"/>
        </w:rPr>
        <w:t xml:space="preserve">, </w:t>
      </w:r>
      <w:bookmarkStart w:id="1" w:name="_Hlk174044642"/>
      <w:r w:rsidRPr="00FD1839">
        <w:rPr>
          <w:rFonts w:ascii="Arial" w:eastAsiaTheme="minorEastAsia" w:hAnsi="Arial" w:cs="Arial"/>
          <w:b/>
          <w:bCs/>
          <w:sz w:val="22"/>
          <w:szCs w:val="22"/>
          <w:lang w:eastAsia="zh-CN"/>
        </w:rPr>
        <w:t>USA</w:t>
      </w:r>
      <w:r w:rsidR="00214655" w:rsidRPr="0039084D">
        <w:rPr>
          <w:rFonts w:ascii="Arial" w:eastAsia="Tahoma" w:hAnsi="Arial" w:cs="Arial"/>
          <w:b/>
          <w:bCs/>
          <w:sz w:val="22"/>
          <w:szCs w:val="22"/>
          <w:lang w:val="en-GB" w:eastAsia="zh-CN"/>
        </w:rPr>
        <w:t>,</w:t>
      </w:r>
      <w:bookmarkEnd w:id="1"/>
      <w:r w:rsidR="00214655" w:rsidRPr="0039084D">
        <w:rPr>
          <w:rFonts w:ascii="Arial" w:eastAsia="Tahoma" w:hAnsi="Arial" w:cs="Arial"/>
          <w:b/>
          <w:bCs/>
          <w:sz w:val="22"/>
          <w:szCs w:val="22"/>
          <w:lang w:val="en-GB" w:eastAsia="zh-CN"/>
        </w:rPr>
        <w:t xml:space="preserve"> </w:t>
      </w:r>
      <w:r w:rsidR="00BA4408" w:rsidRPr="0039084D">
        <w:rPr>
          <w:rFonts w:ascii="Arial" w:eastAsia="Tahoma" w:hAnsi="Arial" w:cs="Arial"/>
          <w:b/>
          <w:bCs/>
          <w:sz w:val="22"/>
          <w:szCs w:val="22"/>
          <w:lang w:val="en-GB" w:eastAsia="zh-CN"/>
        </w:rPr>
        <w:t>1</w:t>
      </w:r>
      <w:r>
        <w:rPr>
          <w:rFonts w:ascii="Arial" w:eastAsiaTheme="minorEastAsia" w:hAnsi="Arial" w:cs="Arial"/>
          <w:b/>
          <w:bCs/>
          <w:sz w:val="22"/>
          <w:szCs w:val="22"/>
          <w:lang w:val="en-GB" w:eastAsia="zh-CN"/>
        </w:rPr>
        <w:t>7</w:t>
      </w:r>
      <w:r w:rsidR="00BA4408" w:rsidRPr="0039084D">
        <w:rPr>
          <w:rFonts w:ascii="Arial" w:eastAsia="Tahoma" w:hAnsi="Arial" w:cs="Arial"/>
          <w:b/>
          <w:bCs/>
          <w:sz w:val="22"/>
          <w:szCs w:val="22"/>
          <w:vertAlign w:val="superscript"/>
          <w:lang w:val="en-GB" w:eastAsia="zh-CN"/>
        </w:rPr>
        <w:t xml:space="preserve">th </w:t>
      </w:r>
      <w:r w:rsidR="00214655" w:rsidRPr="0039084D">
        <w:rPr>
          <w:rFonts w:ascii="Arial" w:eastAsia="Tahoma" w:hAnsi="Arial" w:cs="Arial"/>
          <w:b/>
          <w:bCs/>
          <w:sz w:val="22"/>
          <w:szCs w:val="22"/>
          <w:lang w:val="en-GB" w:eastAsia="zh-CN"/>
        </w:rPr>
        <w:t xml:space="preserve">– </w:t>
      </w:r>
      <w:r>
        <w:rPr>
          <w:rFonts w:ascii="Arial" w:eastAsiaTheme="minorEastAsia" w:hAnsi="Arial" w:cs="Arial"/>
          <w:b/>
          <w:bCs/>
          <w:sz w:val="22"/>
          <w:szCs w:val="22"/>
          <w:lang w:val="en-GB" w:eastAsia="zh-CN"/>
        </w:rPr>
        <w:t>21</w:t>
      </w:r>
      <w:r>
        <w:rPr>
          <w:rFonts w:ascii="Arial" w:eastAsiaTheme="minorEastAsia" w:hAnsi="Arial" w:cs="Arial"/>
          <w:b/>
          <w:bCs/>
          <w:sz w:val="22"/>
          <w:szCs w:val="22"/>
          <w:vertAlign w:val="superscript"/>
          <w:lang w:val="en-GB" w:eastAsia="zh-CN"/>
        </w:rPr>
        <w:t>st</w:t>
      </w:r>
      <w:r w:rsidRPr="0039084D">
        <w:rPr>
          <w:rFonts w:ascii="Arial" w:eastAsia="Tahoma" w:hAnsi="Arial" w:cs="Arial"/>
          <w:b/>
          <w:bCs/>
          <w:sz w:val="22"/>
          <w:szCs w:val="22"/>
          <w:lang w:val="en-GB" w:eastAsia="zh-CN"/>
        </w:rPr>
        <w:t xml:space="preserve"> </w:t>
      </w:r>
      <w:r w:rsidRPr="00FD1839">
        <w:rPr>
          <w:rFonts w:ascii="Arial" w:eastAsiaTheme="minorEastAsia" w:hAnsi="Arial" w:cs="Arial"/>
          <w:b/>
          <w:bCs/>
          <w:sz w:val="22"/>
          <w:szCs w:val="22"/>
          <w:lang w:eastAsia="zh-CN"/>
        </w:rPr>
        <w:t>Nov</w:t>
      </w:r>
      <w:r w:rsidR="00214655" w:rsidRPr="0039084D">
        <w:rPr>
          <w:rFonts w:ascii="Arial" w:eastAsia="Tahoma" w:hAnsi="Arial" w:cs="Arial"/>
          <w:b/>
          <w:bCs/>
          <w:sz w:val="22"/>
          <w:szCs w:val="22"/>
          <w:lang w:val="en-GB" w:eastAsia="zh-CN"/>
        </w:rPr>
        <w:t xml:space="preserve">. </w:t>
      </w:r>
      <w:r w:rsidR="00817817" w:rsidRPr="0039084D">
        <w:rPr>
          <w:rFonts w:ascii="Arial" w:eastAsia="Tahoma" w:hAnsi="Arial" w:cs="Arial"/>
          <w:b/>
          <w:bCs/>
          <w:sz w:val="22"/>
          <w:szCs w:val="22"/>
          <w:lang w:val="en-GB" w:eastAsia="zh-CN"/>
        </w:rPr>
        <w:t>202</w:t>
      </w:r>
      <w:r w:rsidR="00817817" w:rsidRPr="0039084D">
        <w:rPr>
          <w:rFonts w:ascii="Arial" w:eastAsiaTheme="minorEastAsia" w:hAnsi="Arial" w:cs="Arial" w:hint="eastAsia"/>
          <w:b/>
          <w:bCs/>
          <w:sz w:val="22"/>
          <w:szCs w:val="22"/>
          <w:lang w:val="en-GB" w:eastAsia="zh-CN"/>
        </w:rPr>
        <w:t>5</w:t>
      </w:r>
    </w:p>
    <w:bookmarkEnd w:id="0"/>
    <w:p w14:paraId="0DFA77CE" w14:textId="69FD500F" w:rsidR="00214655" w:rsidRPr="0039084D" w:rsidRDefault="00214655" w:rsidP="00214655">
      <w:pPr>
        <w:tabs>
          <w:tab w:val="left" w:pos="1800"/>
          <w:tab w:val="right" w:pos="9072"/>
        </w:tabs>
        <w:ind w:left="1800" w:hanging="1800"/>
        <w:rPr>
          <w:rFonts w:ascii="Arial" w:eastAsia="宋体" w:hAnsi="Arial"/>
          <w:b/>
          <w:sz w:val="22"/>
          <w:lang w:eastAsia="zh-CN"/>
        </w:rPr>
      </w:pPr>
      <w:r w:rsidRPr="0039084D">
        <w:rPr>
          <w:rFonts w:ascii="Arial" w:eastAsia="宋体" w:hAnsi="Arial"/>
          <w:b/>
          <w:sz w:val="22"/>
          <w:lang w:eastAsia="zh-CN"/>
        </w:rPr>
        <w:t>Source:</w:t>
      </w:r>
      <w:r w:rsidRPr="0039084D">
        <w:rPr>
          <w:rFonts w:ascii="Arial" w:eastAsia="宋体" w:hAnsi="Arial"/>
          <w:b/>
          <w:sz w:val="22"/>
          <w:lang w:eastAsia="zh-CN"/>
        </w:rPr>
        <w:tab/>
      </w:r>
      <w:r w:rsidR="0037630D" w:rsidRPr="0039084D">
        <w:rPr>
          <w:rFonts w:ascii="Arial" w:eastAsia="MS Mincho" w:hAnsi="Arial"/>
          <w:b/>
          <w:sz w:val="22"/>
          <w:szCs w:val="22"/>
        </w:rPr>
        <w:t>TCL</w:t>
      </w:r>
    </w:p>
    <w:p w14:paraId="5CD2C239" w14:textId="3122DDCB" w:rsidR="00214655" w:rsidRPr="0039084D" w:rsidRDefault="00214655" w:rsidP="00214655">
      <w:pPr>
        <w:tabs>
          <w:tab w:val="left" w:pos="1800"/>
          <w:tab w:val="right" w:pos="9072"/>
        </w:tabs>
        <w:ind w:left="1798" w:hangingChars="814" w:hanging="1798"/>
        <w:rPr>
          <w:rFonts w:ascii="Arial" w:eastAsia="MS Mincho" w:hAnsi="Arial"/>
          <w:b/>
          <w:sz w:val="22"/>
          <w:szCs w:val="22"/>
          <w:lang w:eastAsia="zh-CN"/>
        </w:rPr>
      </w:pPr>
      <w:r w:rsidRPr="0039084D">
        <w:rPr>
          <w:rFonts w:ascii="Arial" w:eastAsia="宋体" w:hAnsi="Arial"/>
          <w:b/>
          <w:sz w:val="22"/>
          <w:lang w:eastAsia="zh-CN"/>
        </w:rPr>
        <w:t>Title:</w:t>
      </w:r>
      <w:r w:rsidRPr="0039084D">
        <w:rPr>
          <w:rFonts w:ascii="Arial" w:eastAsia="宋体" w:hAnsi="Arial"/>
          <w:b/>
          <w:sz w:val="22"/>
          <w:lang w:eastAsia="zh-CN"/>
        </w:rPr>
        <w:tab/>
        <w:t xml:space="preserve">Discussion on </w:t>
      </w:r>
      <w:r w:rsidR="00CE743A">
        <w:rPr>
          <w:rFonts w:ascii="Arial" w:eastAsia="宋体" w:hAnsi="Arial"/>
          <w:b/>
          <w:sz w:val="22"/>
          <w:lang w:val="en-GB" w:eastAsia="zh-CN"/>
        </w:rPr>
        <w:t>i</w:t>
      </w:r>
      <w:r w:rsidR="00CE743A" w:rsidRPr="00CE743A">
        <w:rPr>
          <w:rFonts w:ascii="Arial" w:eastAsia="宋体" w:hAnsi="Arial"/>
          <w:b/>
          <w:sz w:val="22"/>
          <w:lang w:val="en-GB" w:eastAsia="zh-CN"/>
        </w:rPr>
        <w:t xml:space="preserve">nitial and </w:t>
      </w:r>
      <w:r w:rsidR="00CE743A">
        <w:rPr>
          <w:rFonts w:ascii="Arial" w:eastAsia="宋体" w:hAnsi="Arial"/>
          <w:b/>
          <w:sz w:val="22"/>
          <w:lang w:val="en-GB" w:eastAsia="zh-CN"/>
        </w:rPr>
        <w:t>s</w:t>
      </w:r>
      <w:r w:rsidR="00CE743A" w:rsidRPr="00CE743A">
        <w:rPr>
          <w:rFonts w:ascii="Arial" w:eastAsia="宋体" w:hAnsi="Arial"/>
          <w:b/>
          <w:sz w:val="22"/>
          <w:lang w:val="en-GB" w:eastAsia="zh-CN"/>
        </w:rPr>
        <w:t xml:space="preserve">ystem </w:t>
      </w:r>
      <w:r w:rsidR="00CE743A">
        <w:rPr>
          <w:rFonts w:ascii="Arial" w:eastAsia="宋体" w:hAnsi="Arial"/>
          <w:b/>
          <w:sz w:val="22"/>
          <w:lang w:val="en-GB" w:eastAsia="zh-CN"/>
        </w:rPr>
        <w:t>a</w:t>
      </w:r>
      <w:r w:rsidR="00CE743A" w:rsidRPr="00CE743A">
        <w:rPr>
          <w:rFonts w:ascii="Arial" w:eastAsia="宋体" w:hAnsi="Arial"/>
          <w:b/>
          <w:sz w:val="22"/>
          <w:lang w:val="en-GB" w:eastAsia="zh-CN"/>
        </w:rPr>
        <w:t xml:space="preserve">ccess </w:t>
      </w:r>
      <w:r w:rsidR="0037630D" w:rsidRPr="0039084D">
        <w:rPr>
          <w:rFonts w:ascii="Arial" w:eastAsia="宋体" w:hAnsi="Arial"/>
          <w:b/>
          <w:sz w:val="22"/>
          <w:lang w:eastAsia="zh-CN"/>
        </w:rPr>
        <w:t>for 6GR</w:t>
      </w:r>
    </w:p>
    <w:p w14:paraId="1C71DAE1" w14:textId="30BFEBC3" w:rsidR="00214655" w:rsidRPr="0039084D" w:rsidRDefault="00214655" w:rsidP="00214655">
      <w:pPr>
        <w:tabs>
          <w:tab w:val="left" w:pos="1800"/>
          <w:tab w:val="right" w:pos="9072"/>
        </w:tabs>
        <w:ind w:left="1798" w:hangingChars="814" w:hanging="1798"/>
        <w:rPr>
          <w:rFonts w:ascii="Arial" w:eastAsia="宋体" w:hAnsi="Arial"/>
          <w:b/>
          <w:sz w:val="22"/>
          <w:lang w:eastAsia="zh-CN"/>
        </w:rPr>
      </w:pPr>
      <w:r w:rsidRPr="0039084D">
        <w:rPr>
          <w:rFonts w:ascii="Arial" w:eastAsia="宋体" w:hAnsi="Arial"/>
          <w:b/>
          <w:sz w:val="22"/>
          <w:lang w:eastAsia="zh-CN"/>
        </w:rPr>
        <w:t>Agenda Item:</w:t>
      </w:r>
      <w:r w:rsidRPr="0039084D">
        <w:rPr>
          <w:rFonts w:ascii="Arial" w:eastAsia="宋体" w:hAnsi="Arial"/>
          <w:b/>
          <w:sz w:val="22"/>
          <w:lang w:eastAsia="zh-CN"/>
        </w:rPr>
        <w:tab/>
      </w:r>
      <w:r w:rsidR="00AC00E3" w:rsidRPr="0039084D">
        <w:rPr>
          <w:rFonts w:ascii="Arial" w:eastAsia="宋体" w:hAnsi="Arial"/>
          <w:b/>
          <w:sz w:val="22"/>
          <w:lang w:eastAsia="zh-CN"/>
        </w:rPr>
        <w:t>10</w:t>
      </w:r>
      <w:r w:rsidRPr="0039084D">
        <w:rPr>
          <w:rFonts w:ascii="Arial" w:eastAsia="宋体" w:hAnsi="Arial"/>
          <w:b/>
          <w:sz w:val="22"/>
          <w:lang w:eastAsia="zh-CN"/>
        </w:rPr>
        <w:t>.</w:t>
      </w:r>
      <w:r w:rsidR="0037630D" w:rsidRPr="0039084D">
        <w:rPr>
          <w:rFonts w:ascii="Arial" w:eastAsia="宋体" w:hAnsi="Arial"/>
          <w:b/>
          <w:sz w:val="22"/>
          <w:lang w:eastAsia="zh-CN"/>
        </w:rPr>
        <w:t>3</w:t>
      </w:r>
      <w:r w:rsidRPr="0039084D">
        <w:rPr>
          <w:rFonts w:ascii="Arial" w:eastAsia="宋体" w:hAnsi="Arial"/>
          <w:b/>
          <w:sz w:val="22"/>
          <w:lang w:eastAsia="zh-CN"/>
        </w:rPr>
        <w:t>.2</w:t>
      </w:r>
      <w:r w:rsidR="00CE743A">
        <w:rPr>
          <w:rFonts w:ascii="Arial" w:eastAsia="宋体" w:hAnsi="Arial"/>
          <w:b/>
          <w:sz w:val="22"/>
          <w:lang w:eastAsia="zh-CN"/>
        </w:rPr>
        <w:t>.3</w:t>
      </w:r>
    </w:p>
    <w:p w14:paraId="56E698DE" w14:textId="77777777" w:rsidR="00214655" w:rsidRPr="0039084D" w:rsidRDefault="00214655" w:rsidP="00214655">
      <w:pPr>
        <w:tabs>
          <w:tab w:val="left" w:pos="1800"/>
          <w:tab w:val="center" w:pos="4536"/>
          <w:tab w:val="right" w:pos="9072"/>
        </w:tabs>
        <w:rPr>
          <w:rFonts w:ascii="Arial" w:eastAsia="宋体" w:hAnsi="Arial"/>
          <w:b/>
          <w:sz w:val="22"/>
          <w:lang w:eastAsia="zh-CN"/>
        </w:rPr>
      </w:pPr>
      <w:r w:rsidRPr="0039084D">
        <w:rPr>
          <w:rFonts w:ascii="Arial" w:eastAsia="宋体" w:hAnsi="Arial"/>
          <w:b/>
          <w:sz w:val="22"/>
          <w:lang w:eastAsia="zh-CN"/>
        </w:rPr>
        <w:t>Document for:</w:t>
      </w:r>
      <w:r w:rsidRPr="0039084D">
        <w:rPr>
          <w:rFonts w:ascii="Arial" w:eastAsia="宋体" w:hAnsi="Arial"/>
          <w:b/>
          <w:sz w:val="22"/>
          <w:lang w:eastAsia="zh-CN"/>
        </w:rPr>
        <w:tab/>
        <w:t>Discussion and Decision</w:t>
      </w:r>
    </w:p>
    <w:p w14:paraId="67836027" w14:textId="77777777" w:rsidR="00214655" w:rsidRPr="0039084D"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39084D">
        <w:rPr>
          <w:rFonts w:ascii="Arial" w:eastAsia="宋体" w:hAnsi="Arial"/>
          <w:sz w:val="36"/>
          <w:szCs w:val="20"/>
          <w:lang w:eastAsia="en-GB"/>
        </w:rPr>
        <w:t>Introduction</w:t>
      </w:r>
    </w:p>
    <w:p w14:paraId="360C9A66" w14:textId="576CF1FC" w:rsidR="00214655" w:rsidRDefault="00214655" w:rsidP="00D876E3">
      <w:pPr>
        <w:spacing w:after="120"/>
        <w:jc w:val="both"/>
        <w:rPr>
          <w:rFonts w:eastAsia="宋体"/>
          <w:szCs w:val="20"/>
          <w:lang w:eastAsia="zh-CN"/>
        </w:rPr>
      </w:pPr>
      <w:r w:rsidRPr="0039084D">
        <w:rPr>
          <w:rFonts w:eastAsia="宋体"/>
          <w:szCs w:val="20"/>
          <w:lang w:eastAsia="zh-CN"/>
        </w:rPr>
        <w:t xml:space="preserve">In </w:t>
      </w:r>
      <w:r w:rsidR="00B6324A" w:rsidRPr="0039084D">
        <w:rPr>
          <w:rFonts w:eastAsia="宋体"/>
          <w:szCs w:val="20"/>
          <w:lang w:eastAsia="zh-CN"/>
        </w:rPr>
        <w:t xml:space="preserve">the </w:t>
      </w:r>
      <w:r w:rsidR="00040D34" w:rsidRPr="0039084D">
        <w:rPr>
          <w:rFonts w:eastAsia="宋体"/>
          <w:szCs w:val="20"/>
          <w:lang w:eastAsia="zh-CN"/>
        </w:rPr>
        <w:t>RAN</w:t>
      </w:r>
      <w:r w:rsidR="00643FA7" w:rsidRPr="0039084D">
        <w:rPr>
          <w:rFonts w:eastAsia="宋体"/>
          <w:szCs w:val="20"/>
          <w:lang w:eastAsia="zh-CN"/>
        </w:rPr>
        <w:t>#</w:t>
      </w:r>
      <w:r w:rsidR="00EE7AC2" w:rsidRPr="0039084D">
        <w:rPr>
          <w:rFonts w:eastAsia="宋体"/>
          <w:szCs w:val="20"/>
          <w:lang w:eastAsia="zh-CN"/>
        </w:rPr>
        <w:t>10</w:t>
      </w:r>
      <w:r w:rsidR="00EE7AC2">
        <w:rPr>
          <w:rFonts w:eastAsia="宋体"/>
          <w:szCs w:val="20"/>
          <w:lang w:eastAsia="zh-CN"/>
        </w:rPr>
        <w:t>9</w:t>
      </w:r>
      <w:r w:rsidR="00EE7AC2" w:rsidRPr="0039084D">
        <w:rPr>
          <w:rFonts w:eastAsia="宋体"/>
          <w:szCs w:val="20"/>
          <w:lang w:eastAsia="zh-CN"/>
        </w:rPr>
        <w:t xml:space="preserve"> </w:t>
      </w:r>
      <w:r w:rsidR="00643FA7" w:rsidRPr="0039084D">
        <w:rPr>
          <w:rFonts w:eastAsia="宋体"/>
          <w:szCs w:val="20"/>
          <w:lang w:eastAsia="zh-CN"/>
        </w:rPr>
        <w:t>meeting</w:t>
      </w:r>
      <w:r w:rsidRPr="0039084D">
        <w:rPr>
          <w:rFonts w:eastAsia="宋体"/>
          <w:szCs w:val="20"/>
          <w:lang w:eastAsia="zh-CN"/>
        </w:rPr>
        <w:t xml:space="preserve">, </w:t>
      </w:r>
      <w:r w:rsidR="00BD573F" w:rsidRPr="0039084D">
        <w:rPr>
          <w:rFonts w:eastAsia="宋体"/>
          <w:szCs w:val="20"/>
          <w:lang w:eastAsia="zh-CN"/>
        </w:rPr>
        <w:t xml:space="preserve">the revised SID </w:t>
      </w:r>
      <w:r w:rsidR="00DC5F71" w:rsidRPr="0039084D">
        <w:rPr>
          <w:rFonts w:eastAsia="宋体" w:hint="eastAsia"/>
          <w:szCs w:val="20"/>
          <w:lang w:eastAsia="zh-CN"/>
        </w:rPr>
        <w:t>[</w:t>
      </w:r>
      <w:r w:rsidR="00DC5F71" w:rsidRPr="0039084D">
        <w:rPr>
          <w:rFonts w:eastAsia="宋体"/>
          <w:szCs w:val="20"/>
          <w:lang w:eastAsia="zh-CN"/>
        </w:rPr>
        <w:t xml:space="preserve">1] </w:t>
      </w:r>
      <w:r w:rsidR="00BD573F" w:rsidRPr="0039084D">
        <w:rPr>
          <w:rFonts w:eastAsia="宋体"/>
          <w:szCs w:val="20"/>
          <w:lang w:eastAsia="zh-CN"/>
        </w:rPr>
        <w:t>for 6G radio was agreed</w:t>
      </w:r>
      <w:r w:rsidR="00EE7AC2">
        <w:rPr>
          <w:rFonts w:eastAsia="宋体"/>
          <w:szCs w:val="20"/>
          <w:lang w:eastAsia="zh-CN"/>
        </w:rPr>
        <w:t xml:space="preserve">, </w:t>
      </w:r>
      <w:r w:rsidR="00780CF9">
        <w:rPr>
          <w:rFonts w:eastAsia="宋体"/>
          <w:szCs w:val="20"/>
          <w:lang w:eastAsia="zh-CN"/>
        </w:rPr>
        <w:t xml:space="preserve">in </w:t>
      </w:r>
      <w:r w:rsidR="00EE7AC2">
        <w:rPr>
          <w:rFonts w:eastAsia="宋体"/>
          <w:szCs w:val="20"/>
          <w:lang w:eastAsia="zh-CN"/>
        </w:rPr>
        <w:t xml:space="preserve">which </w:t>
      </w:r>
      <w:r w:rsidR="001D7F68">
        <w:rPr>
          <w:rFonts w:eastAsia="宋体"/>
          <w:szCs w:val="20"/>
          <w:lang w:eastAsia="zh-CN"/>
        </w:rPr>
        <w:t>some</w:t>
      </w:r>
      <w:r w:rsidR="00EE7AC2">
        <w:rPr>
          <w:rFonts w:eastAsia="宋体"/>
          <w:szCs w:val="20"/>
          <w:lang w:eastAsia="zh-CN"/>
        </w:rPr>
        <w:t xml:space="preserve"> </w:t>
      </w:r>
      <w:r w:rsidR="001D7F68">
        <w:rPr>
          <w:rFonts w:eastAsia="宋体"/>
          <w:szCs w:val="20"/>
          <w:lang w:eastAsia="zh-CN"/>
        </w:rPr>
        <w:t xml:space="preserve">6G </w:t>
      </w:r>
      <w:r w:rsidR="00EE7AC2">
        <w:rPr>
          <w:rFonts w:eastAsia="宋体"/>
          <w:szCs w:val="20"/>
          <w:lang w:eastAsia="zh-CN"/>
        </w:rPr>
        <w:t>requirements for energy efficiency, system simplification, d</w:t>
      </w:r>
      <w:r w:rsidR="00EE7AC2" w:rsidRPr="00EE7AC2">
        <w:rPr>
          <w:rFonts w:eastAsia="宋体"/>
          <w:szCs w:val="20"/>
          <w:lang w:eastAsia="zh-CN"/>
        </w:rPr>
        <w:t>iverse device types</w:t>
      </w:r>
      <w:r w:rsidR="00EE7AC2">
        <w:rPr>
          <w:rFonts w:eastAsia="宋体"/>
          <w:szCs w:val="20"/>
          <w:lang w:eastAsia="zh-CN"/>
        </w:rPr>
        <w:t>, and latency</w:t>
      </w:r>
      <w:r w:rsidR="00780CF9">
        <w:rPr>
          <w:rFonts w:eastAsia="宋体"/>
          <w:szCs w:val="20"/>
          <w:lang w:eastAsia="zh-CN"/>
        </w:rPr>
        <w:t xml:space="preserve"> were included</w:t>
      </w:r>
      <w:r w:rsidR="00EE7AC2">
        <w:rPr>
          <w:rFonts w:eastAsia="宋体"/>
          <w:szCs w:val="20"/>
          <w:lang w:eastAsia="zh-CN"/>
        </w:rPr>
        <w:t xml:space="preserve">. </w:t>
      </w:r>
      <w:r w:rsidR="00480515">
        <w:rPr>
          <w:rFonts w:eastAsia="宋体"/>
          <w:szCs w:val="20"/>
          <w:lang w:eastAsia="zh-CN"/>
        </w:rPr>
        <w:t xml:space="preserve">In the RAN2#131bis </w:t>
      </w:r>
      <w:r w:rsidR="00480515">
        <w:rPr>
          <w:rFonts w:eastAsia="宋体" w:hint="eastAsia"/>
          <w:szCs w:val="20"/>
          <w:lang w:eastAsia="zh-CN"/>
        </w:rPr>
        <w:t>meeti</w:t>
      </w:r>
      <w:r w:rsidR="00480515">
        <w:rPr>
          <w:rFonts w:eastAsia="宋体"/>
          <w:szCs w:val="20"/>
          <w:lang w:eastAsia="zh-CN"/>
        </w:rPr>
        <w:t>ng [</w:t>
      </w:r>
      <w:r w:rsidR="00780CF9">
        <w:rPr>
          <w:rFonts w:eastAsia="宋体"/>
          <w:szCs w:val="20"/>
          <w:lang w:eastAsia="zh-CN"/>
        </w:rPr>
        <w:t>2</w:t>
      </w:r>
      <w:r w:rsidR="00480515">
        <w:rPr>
          <w:rFonts w:eastAsia="宋体"/>
          <w:szCs w:val="20"/>
          <w:lang w:eastAsia="zh-CN"/>
        </w:rPr>
        <w:t xml:space="preserve">], </w:t>
      </w:r>
      <w:r w:rsidR="00A75940">
        <w:rPr>
          <w:rFonts w:eastAsia="宋体"/>
          <w:szCs w:val="20"/>
          <w:lang w:eastAsia="zh-CN"/>
        </w:rPr>
        <w:t xml:space="preserve">some </w:t>
      </w:r>
      <w:r w:rsidR="00CC5609">
        <w:rPr>
          <w:rFonts w:eastAsia="宋体"/>
          <w:szCs w:val="20"/>
          <w:lang w:eastAsia="zh-CN"/>
        </w:rPr>
        <w:t xml:space="preserve">agreements were </w:t>
      </w:r>
      <w:r w:rsidR="00A92768">
        <w:rPr>
          <w:rFonts w:eastAsia="宋体"/>
          <w:szCs w:val="20"/>
          <w:lang w:eastAsia="zh-CN"/>
        </w:rPr>
        <w:t xml:space="preserve">reached </w:t>
      </w:r>
      <w:r w:rsidR="001D7F68">
        <w:rPr>
          <w:rFonts w:eastAsia="宋体"/>
          <w:szCs w:val="20"/>
          <w:lang w:eastAsia="zh-CN"/>
        </w:rPr>
        <w:t>as follows.</w:t>
      </w:r>
    </w:p>
    <w:tbl>
      <w:tblPr>
        <w:tblStyle w:val="af3"/>
        <w:tblW w:w="0" w:type="auto"/>
        <w:tblLook w:val="04A0" w:firstRow="1" w:lastRow="0" w:firstColumn="1" w:lastColumn="0" w:noHBand="0" w:noVBand="1"/>
      </w:tblPr>
      <w:tblGrid>
        <w:gridCol w:w="9628"/>
      </w:tblGrid>
      <w:tr w:rsidR="001D7F68" w14:paraId="46DD1C0F" w14:textId="77777777" w:rsidTr="00475828">
        <w:tc>
          <w:tcPr>
            <w:tcW w:w="9628" w:type="dxa"/>
          </w:tcPr>
          <w:p w14:paraId="7F0B488E" w14:textId="60EB6ACA" w:rsidR="001D7F68" w:rsidRPr="00FF4E4D" w:rsidRDefault="001D7F68" w:rsidP="00292C27">
            <w:pPr>
              <w:tabs>
                <w:tab w:val="left" w:pos="1622"/>
              </w:tabs>
              <w:spacing w:before="120"/>
              <w:rPr>
                <w:rFonts w:eastAsia="宋体"/>
                <w:b/>
                <w:bCs/>
                <w:lang w:val="en-GB" w:eastAsia="en-GB"/>
              </w:rPr>
            </w:pPr>
            <w:r w:rsidRPr="00FF4E4D">
              <w:rPr>
                <w:rFonts w:eastAsia="宋体"/>
                <w:b/>
                <w:bCs/>
                <w:lang w:val="en-GB" w:eastAsia="en-GB"/>
              </w:rPr>
              <w:t xml:space="preserve">Agreements on </w:t>
            </w:r>
            <w:r w:rsidR="00A56A43" w:rsidRPr="00FF4E4D">
              <w:rPr>
                <w:rFonts w:eastAsia="宋体"/>
                <w:b/>
                <w:bCs/>
                <w:lang w:val="en-GB" w:eastAsia="en-GB"/>
              </w:rPr>
              <w:t>s</w:t>
            </w:r>
            <w:r w:rsidRPr="00FF4E4D">
              <w:rPr>
                <w:rFonts w:eastAsia="宋体"/>
                <w:b/>
                <w:bCs/>
                <w:lang w:val="en-GB" w:eastAsia="en-GB"/>
              </w:rPr>
              <w:t xml:space="preserve">ystem </w:t>
            </w:r>
            <w:r w:rsidR="00A56A43" w:rsidRPr="00FF4E4D">
              <w:rPr>
                <w:rFonts w:eastAsia="宋体"/>
                <w:b/>
                <w:bCs/>
                <w:lang w:val="en-GB" w:eastAsia="en-GB"/>
              </w:rPr>
              <w:t>i</w:t>
            </w:r>
            <w:r w:rsidRPr="00FF4E4D">
              <w:rPr>
                <w:rFonts w:eastAsia="宋体"/>
                <w:b/>
                <w:bCs/>
                <w:lang w:val="en-GB" w:eastAsia="en-GB"/>
              </w:rPr>
              <w:t>nformation</w:t>
            </w:r>
            <w:r w:rsidR="00D314AD">
              <w:rPr>
                <w:rFonts w:eastAsia="宋体"/>
                <w:b/>
                <w:bCs/>
                <w:lang w:val="en-GB" w:eastAsia="en-GB"/>
              </w:rPr>
              <w:t>:</w:t>
            </w:r>
            <w:r w:rsidRPr="00FF4E4D">
              <w:rPr>
                <w:rFonts w:eastAsia="宋体"/>
                <w:b/>
                <w:bCs/>
                <w:lang w:val="en-GB" w:eastAsia="en-GB"/>
              </w:rPr>
              <w:t xml:space="preserve"> </w:t>
            </w:r>
          </w:p>
          <w:p w14:paraId="6EEB709C" w14:textId="77777777" w:rsidR="001D7F68" w:rsidRPr="00FF4E4D" w:rsidRDefault="001D7F68" w:rsidP="00475828">
            <w:pPr>
              <w:spacing w:before="60"/>
              <w:ind w:left="284" w:hanging="360"/>
              <w:rPr>
                <w:rFonts w:eastAsia="宋体"/>
                <w:bCs/>
                <w:lang w:val="en-GB" w:eastAsia="en-GB"/>
              </w:rPr>
            </w:pPr>
            <w:r w:rsidRPr="00FF4E4D">
              <w:rPr>
                <w:rFonts w:eastAsia="宋体"/>
                <w:b/>
                <w:lang w:val="en-GB" w:eastAsia="en-GB"/>
              </w:rPr>
              <w:t>-</w:t>
            </w:r>
            <w:r w:rsidRPr="00FF4E4D">
              <w:rPr>
                <w:rFonts w:eastAsia="宋体"/>
                <w:b/>
                <w:lang w:val="en-GB" w:eastAsia="en-GB"/>
              </w:rPr>
              <w:tab/>
            </w:r>
            <w:r w:rsidRPr="00FF4E4D">
              <w:rPr>
                <w:rFonts w:eastAsia="宋体"/>
                <w:bCs/>
                <w:lang w:val="en-GB" w:eastAsia="en-GB"/>
              </w:rPr>
              <w:t xml:space="preserve">System information design should consider energy efficiency and low complexity for both network and UE.   </w:t>
            </w:r>
          </w:p>
          <w:p w14:paraId="594C08C8" w14:textId="77777777" w:rsidR="001D7F68" w:rsidRPr="00FF4E4D" w:rsidRDefault="001D7F68" w:rsidP="00475828">
            <w:pPr>
              <w:tabs>
                <w:tab w:val="left" w:pos="1622"/>
              </w:tabs>
              <w:ind w:left="284" w:hanging="363"/>
              <w:rPr>
                <w:rFonts w:eastAsia="宋体"/>
                <w:lang w:val="en-GB" w:eastAsia="en-GB"/>
              </w:rPr>
            </w:pPr>
            <w:r w:rsidRPr="00FF4E4D">
              <w:rPr>
                <w:rFonts w:eastAsia="宋体"/>
                <w:b/>
                <w:lang w:val="en-GB" w:eastAsia="en-GB"/>
              </w:rPr>
              <w:t>-</w:t>
            </w:r>
            <w:r w:rsidRPr="00FF4E4D">
              <w:rPr>
                <w:rFonts w:eastAsia="宋体"/>
                <w:lang w:val="en-GB" w:eastAsia="en-GB"/>
              </w:rPr>
              <w:tab/>
              <w:t xml:space="preserve">System information design should ensure that the public warning requirements are met.   </w:t>
            </w:r>
          </w:p>
          <w:p w14:paraId="54F9C117" w14:textId="77777777" w:rsidR="001D7F68" w:rsidRPr="00FF4E4D" w:rsidRDefault="001D7F68" w:rsidP="00475828">
            <w:pPr>
              <w:tabs>
                <w:tab w:val="left" w:pos="1622"/>
              </w:tabs>
              <w:ind w:left="284" w:hanging="363"/>
              <w:rPr>
                <w:rFonts w:eastAsia="宋体"/>
                <w:lang w:val="en-GB" w:eastAsia="en-GB"/>
              </w:rPr>
            </w:pPr>
            <w:r w:rsidRPr="00FF4E4D">
              <w:rPr>
                <w:rFonts w:eastAsia="宋体"/>
                <w:b/>
                <w:lang w:val="en-GB" w:eastAsia="en-GB"/>
              </w:rPr>
              <w:t>-</w:t>
            </w:r>
            <w:r w:rsidRPr="00FF4E4D">
              <w:rPr>
                <w:rFonts w:eastAsia="宋体"/>
                <w:lang w:val="en-GB" w:eastAsia="en-GB"/>
              </w:rPr>
              <w:tab/>
              <w:t>Study RAN2 aspects of system information designs (</w:t>
            </w:r>
            <w:proofErr w:type="gramStart"/>
            <w:r w:rsidRPr="00FF4E4D">
              <w:rPr>
                <w:rFonts w:eastAsia="宋体"/>
                <w:lang w:val="en-GB" w:eastAsia="en-GB"/>
              </w:rPr>
              <w:t>e.g.</w:t>
            </w:r>
            <w:proofErr w:type="gramEnd"/>
            <w:r w:rsidRPr="00FF4E4D">
              <w:rPr>
                <w:rFonts w:eastAsia="宋体"/>
                <w:lang w:val="en-GB" w:eastAsia="en-GB"/>
              </w:rPr>
              <w:t xml:space="preserve"> on-demand SIB and SSB, periodicity of SSBs)</w:t>
            </w:r>
          </w:p>
          <w:p w14:paraId="0C71606E" w14:textId="77777777" w:rsidR="001D7F68" w:rsidRPr="00FF4E4D" w:rsidRDefault="001D7F68" w:rsidP="00475828">
            <w:pPr>
              <w:tabs>
                <w:tab w:val="left" w:pos="1622"/>
              </w:tabs>
              <w:ind w:left="284" w:hanging="363"/>
              <w:rPr>
                <w:rFonts w:eastAsia="宋体"/>
                <w:lang w:val="en-GB" w:eastAsia="en-GB"/>
              </w:rPr>
            </w:pPr>
            <w:r w:rsidRPr="00FF4E4D">
              <w:rPr>
                <w:rFonts w:eastAsia="宋体"/>
                <w:b/>
                <w:lang w:val="en-GB" w:eastAsia="en-GB"/>
              </w:rPr>
              <w:t>-</w:t>
            </w:r>
            <w:r w:rsidRPr="00FF4E4D">
              <w:rPr>
                <w:rFonts w:eastAsia="宋体"/>
                <w:lang w:val="en-GB" w:eastAsia="en-GB"/>
              </w:rPr>
              <w:tab/>
              <w:t>Study how to improve flexibility and extensibility of scheduling SI design</w:t>
            </w:r>
          </w:p>
          <w:p w14:paraId="748D23F7" w14:textId="77777777" w:rsidR="001D7F68" w:rsidRPr="00FF4E4D" w:rsidRDefault="001D7F68" w:rsidP="00475828">
            <w:pPr>
              <w:tabs>
                <w:tab w:val="left" w:pos="1622"/>
              </w:tabs>
              <w:ind w:left="284" w:hanging="363"/>
              <w:rPr>
                <w:rFonts w:eastAsia="宋体"/>
                <w:bCs/>
                <w:lang w:val="en-GB" w:eastAsia="en-GB"/>
              </w:rPr>
            </w:pPr>
            <w:r w:rsidRPr="00FF4E4D">
              <w:rPr>
                <w:rFonts w:eastAsia="宋体"/>
                <w:bCs/>
                <w:lang w:val="en-GB" w:eastAsia="en-GB"/>
              </w:rPr>
              <w:t>-</w:t>
            </w:r>
            <w:r w:rsidRPr="00FF4E4D">
              <w:rPr>
                <w:rFonts w:eastAsia="宋体"/>
                <w:bCs/>
                <w:lang w:val="en-GB" w:eastAsia="en-GB"/>
              </w:rPr>
              <w:tab/>
              <w:t>Study mechanisms to improve SI update mechanism</w:t>
            </w:r>
          </w:p>
          <w:p w14:paraId="65A9A9EC" w14:textId="77777777" w:rsidR="001D7F68" w:rsidRPr="00FF4E4D" w:rsidRDefault="001D7F68" w:rsidP="00475828">
            <w:pPr>
              <w:tabs>
                <w:tab w:val="left" w:pos="1622"/>
              </w:tabs>
              <w:ind w:left="284" w:hanging="363"/>
              <w:rPr>
                <w:rFonts w:eastAsia="宋体"/>
                <w:bCs/>
                <w:lang w:val="en-GB" w:eastAsia="en-GB"/>
              </w:rPr>
            </w:pPr>
            <w:r w:rsidRPr="00FF4E4D">
              <w:rPr>
                <w:rFonts w:eastAsia="宋体"/>
                <w:bCs/>
                <w:lang w:val="en-GB" w:eastAsia="en-GB"/>
              </w:rPr>
              <w:t>-</w:t>
            </w:r>
            <w:r w:rsidRPr="00FF4E4D">
              <w:rPr>
                <w:rFonts w:eastAsia="宋体"/>
                <w:bCs/>
                <w:lang w:val="en-GB" w:eastAsia="en-GB"/>
              </w:rPr>
              <w:tab/>
              <w:t xml:space="preserve">Study aspects related to SIB1 size.  Understand the issues and desired content/size from RAN2 point of view.  </w:t>
            </w:r>
          </w:p>
          <w:p w14:paraId="38E8B1DB" w14:textId="77777777" w:rsidR="001D7F68" w:rsidRPr="00FF4E4D" w:rsidRDefault="001D7F68" w:rsidP="00475828">
            <w:pPr>
              <w:tabs>
                <w:tab w:val="left" w:pos="1622"/>
              </w:tabs>
              <w:ind w:left="284" w:hanging="363"/>
              <w:rPr>
                <w:rFonts w:eastAsia="宋体"/>
                <w:bCs/>
                <w:lang w:val="en-GB" w:eastAsia="en-GB"/>
              </w:rPr>
            </w:pPr>
            <w:r w:rsidRPr="00FF4E4D">
              <w:rPr>
                <w:rFonts w:eastAsia="宋体"/>
                <w:bCs/>
                <w:lang w:val="en-GB" w:eastAsia="en-GB"/>
              </w:rPr>
              <w:t>-</w:t>
            </w:r>
            <w:r w:rsidRPr="00FF4E4D">
              <w:rPr>
                <w:rFonts w:eastAsia="宋体"/>
                <w:bCs/>
                <w:lang w:val="en-GB" w:eastAsia="en-GB"/>
              </w:rPr>
              <w:tab/>
              <w:t xml:space="preserve">Study areas specific SIB design.  Understand 5G pain points and what improvements can be considered.  </w:t>
            </w:r>
          </w:p>
          <w:p w14:paraId="51FBE058" w14:textId="77777777" w:rsidR="001D7F68" w:rsidRPr="00FF4E4D" w:rsidRDefault="001D7F68" w:rsidP="00475828">
            <w:pPr>
              <w:tabs>
                <w:tab w:val="left" w:pos="1622"/>
              </w:tabs>
              <w:rPr>
                <w:rFonts w:eastAsia="宋体"/>
                <w:bCs/>
                <w:lang w:val="en-GB" w:eastAsia="en-GB"/>
              </w:rPr>
            </w:pPr>
            <w:r w:rsidRPr="00FF4E4D">
              <w:rPr>
                <w:rFonts w:eastAsia="宋体"/>
                <w:bCs/>
                <w:lang w:val="en-GB" w:eastAsia="en-GB"/>
              </w:rPr>
              <w:t xml:space="preserve">NOTE: this is a starting list </w:t>
            </w:r>
          </w:p>
          <w:p w14:paraId="2541C037" w14:textId="77777777" w:rsidR="001D7F68" w:rsidRPr="00FF4E4D" w:rsidRDefault="001D7F68" w:rsidP="00475828">
            <w:pPr>
              <w:spacing w:after="120"/>
              <w:jc w:val="both"/>
              <w:rPr>
                <w:rFonts w:eastAsia="等线"/>
                <w:szCs w:val="20"/>
                <w:lang w:eastAsia="zh-CN"/>
              </w:rPr>
            </w:pPr>
          </w:p>
          <w:p w14:paraId="2DCDD175" w14:textId="3908D0F0" w:rsidR="00E75150" w:rsidRPr="00FF4E4D" w:rsidRDefault="00E75150" w:rsidP="00E75150">
            <w:pPr>
              <w:spacing w:after="120"/>
              <w:jc w:val="both"/>
              <w:rPr>
                <w:rFonts w:eastAsia="等线"/>
                <w:b/>
                <w:bCs/>
                <w:szCs w:val="20"/>
                <w:lang w:eastAsia="zh-CN"/>
              </w:rPr>
            </w:pPr>
            <w:r w:rsidRPr="00FF4E4D">
              <w:rPr>
                <w:rFonts w:eastAsia="宋体"/>
                <w:b/>
                <w:bCs/>
                <w:lang w:val="en-GB" w:eastAsia="en-GB"/>
              </w:rPr>
              <w:t>Agreements o</w:t>
            </w:r>
            <w:r w:rsidR="00A56A43" w:rsidRPr="00FF4E4D">
              <w:rPr>
                <w:rFonts w:eastAsia="宋体"/>
                <w:b/>
                <w:bCs/>
                <w:lang w:val="en-GB" w:eastAsia="en-GB"/>
              </w:rPr>
              <w:t xml:space="preserve">n </w:t>
            </w:r>
            <w:r w:rsidR="00A56A43" w:rsidRPr="00FF4E4D">
              <w:rPr>
                <w:rFonts w:eastAsia="等线"/>
                <w:b/>
                <w:bCs/>
                <w:szCs w:val="20"/>
                <w:lang w:eastAsia="zh-CN"/>
              </w:rPr>
              <w:t>p</w:t>
            </w:r>
            <w:r w:rsidRPr="00FF4E4D">
              <w:rPr>
                <w:rFonts w:eastAsia="等线"/>
                <w:b/>
                <w:bCs/>
                <w:szCs w:val="20"/>
                <w:lang w:eastAsia="zh-CN"/>
              </w:rPr>
              <w:t>aging:</w:t>
            </w:r>
          </w:p>
          <w:p w14:paraId="4BE9308C" w14:textId="77777777" w:rsidR="00E75150" w:rsidRPr="00FF4E4D" w:rsidRDefault="00E75150" w:rsidP="00010B88">
            <w:pPr>
              <w:pStyle w:val="af9"/>
              <w:numPr>
                <w:ilvl w:val="0"/>
                <w:numId w:val="22"/>
              </w:numPr>
              <w:ind w:firstLineChars="0"/>
              <w:rPr>
                <w:rFonts w:ascii="Times New Roman" w:hAnsi="Times New Roman"/>
              </w:rPr>
            </w:pPr>
            <w:r w:rsidRPr="00FF4E4D">
              <w:rPr>
                <w:rFonts w:ascii="Times New Roman" w:hAnsi="Times New Roman"/>
                <w:lang w:val="en-GB" w:eastAsia="en-GB"/>
              </w:rPr>
              <w:t xml:space="preserve">Paging design should consider energy efficiency and </w:t>
            </w:r>
            <w:proofErr w:type="spellStart"/>
            <w:r w:rsidRPr="00FF4E4D">
              <w:rPr>
                <w:rFonts w:ascii="Times New Roman" w:hAnsi="Times New Roman"/>
                <w:lang w:val="en-GB" w:eastAsia="en-GB"/>
              </w:rPr>
              <w:t>simplity</w:t>
            </w:r>
            <w:proofErr w:type="spellEnd"/>
            <w:r w:rsidRPr="00FF4E4D">
              <w:rPr>
                <w:rFonts w:ascii="Times New Roman" w:hAnsi="Times New Roman"/>
                <w:lang w:val="en-GB" w:eastAsia="en-GB"/>
              </w:rPr>
              <w:t xml:space="preserve"> for both UE and Network.  </w:t>
            </w:r>
          </w:p>
          <w:p w14:paraId="4BF849CB" w14:textId="77777777" w:rsidR="00E75150" w:rsidRPr="00FF4E4D" w:rsidRDefault="00E75150" w:rsidP="00E75150">
            <w:pPr>
              <w:widowControl w:val="0"/>
              <w:spacing w:before="60"/>
              <w:jc w:val="both"/>
              <w:rPr>
                <w:rFonts w:eastAsia="等线"/>
                <w:szCs w:val="20"/>
                <w:lang w:eastAsia="zh-CN"/>
              </w:rPr>
            </w:pPr>
          </w:p>
          <w:p w14:paraId="0F33CFE9" w14:textId="01E054ED" w:rsidR="00E75150" w:rsidRPr="00FF4E4D" w:rsidRDefault="00E75150" w:rsidP="00E75150">
            <w:pPr>
              <w:spacing w:after="120"/>
              <w:jc w:val="both"/>
              <w:rPr>
                <w:rFonts w:eastAsia="等线"/>
                <w:b/>
                <w:bCs/>
                <w:szCs w:val="20"/>
                <w:lang w:eastAsia="zh-CN"/>
              </w:rPr>
            </w:pPr>
            <w:r w:rsidRPr="00FF4E4D">
              <w:rPr>
                <w:rFonts w:eastAsia="宋体"/>
                <w:b/>
                <w:bCs/>
                <w:lang w:val="en-GB" w:eastAsia="en-GB"/>
              </w:rPr>
              <w:t>Agreements on</w:t>
            </w:r>
            <w:r w:rsidRPr="00FF4E4D">
              <w:rPr>
                <w:rFonts w:eastAsia="等线"/>
                <w:b/>
                <w:bCs/>
                <w:szCs w:val="20"/>
                <w:lang w:eastAsia="zh-CN"/>
              </w:rPr>
              <w:t xml:space="preserve"> </w:t>
            </w:r>
            <w:r w:rsidR="00A56A43" w:rsidRPr="00FF4E4D">
              <w:rPr>
                <w:rFonts w:eastAsia="等线"/>
                <w:b/>
                <w:bCs/>
                <w:szCs w:val="20"/>
                <w:lang w:eastAsia="zh-CN"/>
              </w:rPr>
              <w:t>e</w:t>
            </w:r>
            <w:r w:rsidRPr="00FF4E4D">
              <w:rPr>
                <w:rFonts w:eastAsia="等线"/>
                <w:b/>
                <w:bCs/>
                <w:szCs w:val="20"/>
                <w:lang w:eastAsia="zh-CN"/>
              </w:rPr>
              <w:t xml:space="preserve">nergy efficiency: </w:t>
            </w:r>
          </w:p>
          <w:p w14:paraId="51BBC4FB" w14:textId="77777777" w:rsidR="00E75150" w:rsidRPr="00FF4E4D" w:rsidRDefault="00E75150" w:rsidP="00010B88">
            <w:pPr>
              <w:pStyle w:val="af9"/>
              <w:numPr>
                <w:ilvl w:val="0"/>
                <w:numId w:val="23"/>
              </w:numPr>
              <w:spacing w:before="60"/>
              <w:ind w:firstLineChars="0"/>
              <w:rPr>
                <w:rFonts w:ascii="Times New Roman" w:hAnsi="Times New Roman"/>
                <w:bCs/>
                <w:lang w:val="en-GB" w:eastAsia="en-GB"/>
              </w:rPr>
            </w:pPr>
            <w:r w:rsidRPr="00FF4E4D">
              <w:rPr>
                <w:rFonts w:ascii="Times New Roman" w:hAnsi="Times New Roman"/>
                <w:bCs/>
                <w:lang w:val="en-GB" w:eastAsia="en-GB"/>
              </w:rPr>
              <w:t xml:space="preserve">For next meeting companies are encouraged to identify what UE/NW power saving features can be considered and improved in 6G while avoiding specifying multiple features for the same purpose. Focus on solutions that have RAN2 impacts. </w:t>
            </w:r>
          </w:p>
          <w:p w14:paraId="46DA7C3D" w14:textId="6677CA08" w:rsidR="00614A7F" w:rsidRDefault="00614A7F" w:rsidP="00A854A5">
            <w:pPr>
              <w:widowControl w:val="0"/>
              <w:ind w:left="420"/>
              <w:jc w:val="both"/>
              <w:rPr>
                <w:rFonts w:eastAsia="等线"/>
                <w:szCs w:val="20"/>
                <w:lang w:eastAsia="zh-CN"/>
              </w:rPr>
            </w:pPr>
          </w:p>
        </w:tc>
      </w:tr>
    </w:tbl>
    <w:p w14:paraId="487FD874" w14:textId="3003680C" w:rsidR="00832B7D" w:rsidRPr="0039084D" w:rsidRDefault="00214655" w:rsidP="00FE241B">
      <w:pPr>
        <w:spacing w:before="120" w:after="120"/>
        <w:jc w:val="both"/>
        <w:rPr>
          <w:rFonts w:eastAsia="宋体"/>
          <w:szCs w:val="20"/>
          <w:lang w:eastAsia="zh-CN"/>
        </w:rPr>
      </w:pPr>
      <w:r w:rsidRPr="0039084D">
        <w:rPr>
          <w:rFonts w:eastAsia="宋体"/>
          <w:szCs w:val="20"/>
          <w:lang w:eastAsia="zh-CN"/>
        </w:rPr>
        <w:t xml:space="preserve">In </w:t>
      </w:r>
      <w:r w:rsidR="00050900">
        <w:rPr>
          <w:rFonts w:eastAsia="宋体"/>
          <w:szCs w:val="20"/>
          <w:lang w:eastAsia="zh-CN"/>
        </w:rPr>
        <w:t>this contribution</w:t>
      </w:r>
      <w:r w:rsidRPr="0039084D">
        <w:rPr>
          <w:rFonts w:eastAsia="宋体"/>
          <w:szCs w:val="20"/>
          <w:lang w:eastAsia="zh-CN"/>
        </w:rPr>
        <w:t xml:space="preserve">, we will discuss </w:t>
      </w:r>
      <w:r w:rsidR="00050900">
        <w:rPr>
          <w:rFonts w:eastAsia="宋体"/>
          <w:szCs w:val="20"/>
          <w:lang w:eastAsia="zh-CN"/>
        </w:rPr>
        <w:t xml:space="preserve">the </w:t>
      </w:r>
      <w:r w:rsidR="00D876E3" w:rsidRPr="0039084D">
        <w:rPr>
          <w:rFonts w:eastAsia="宋体"/>
          <w:szCs w:val="20"/>
          <w:lang w:eastAsia="zh-CN"/>
        </w:rPr>
        <w:t xml:space="preserve">system information, paging, </w:t>
      </w:r>
      <w:r w:rsidR="00A854A5">
        <w:rPr>
          <w:rFonts w:eastAsia="宋体"/>
          <w:szCs w:val="20"/>
          <w:lang w:eastAsia="zh-CN"/>
        </w:rPr>
        <w:t xml:space="preserve">and </w:t>
      </w:r>
      <w:r w:rsidR="00D876E3" w:rsidRPr="0039084D">
        <w:rPr>
          <w:rFonts w:eastAsia="宋体"/>
          <w:szCs w:val="20"/>
          <w:lang w:eastAsia="zh-CN"/>
        </w:rPr>
        <w:t>access control.</w:t>
      </w:r>
    </w:p>
    <w:p w14:paraId="48FDC566" w14:textId="569367EC" w:rsidR="004F4F79" w:rsidRPr="0039084D"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sidRPr="0039084D">
        <w:rPr>
          <w:rFonts w:cs="Times New Roman"/>
          <w:b w:val="0"/>
          <w:bCs w:val="0"/>
          <w:kern w:val="0"/>
          <w:sz w:val="36"/>
          <w:szCs w:val="20"/>
          <w:lang w:eastAsia="en-GB"/>
        </w:rPr>
        <w:t>Discussion</w:t>
      </w:r>
      <w:r w:rsidR="0096085D" w:rsidRPr="0039084D">
        <w:rPr>
          <w:rFonts w:cs="Times New Roman" w:hint="eastAsia"/>
          <w:b w:val="0"/>
          <w:bCs w:val="0"/>
          <w:kern w:val="0"/>
          <w:sz w:val="36"/>
          <w:szCs w:val="20"/>
        </w:rPr>
        <w:t xml:space="preserve"> </w:t>
      </w:r>
    </w:p>
    <w:p w14:paraId="4F117171" w14:textId="77777777" w:rsidR="00C927BE" w:rsidRPr="0039084D" w:rsidRDefault="00C927BE" w:rsidP="00C927BE">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39084D">
        <w:rPr>
          <w:rFonts w:ascii="Arial" w:eastAsiaTheme="minorEastAsia" w:hAnsi="Arial" w:cs="Arial"/>
          <w:iCs/>
          <w:sz w:val="30"/>
          <w:szCs w:val="30"/>
          <w:lang w:eastAsia="zh-CN"/>
        </w:rPr>
        <w:t>System information</w:t>
      </w:r>
    </w:p>
    <w:p w14:paraId="36BF74F2" w14:textId="07D7F705" w:rsidR="00AC4CFB" w:rsidRPr="003970B7" w:rsidRDefault="003970B7" w:rsidP="00496192">
      <w:pPr>
        <w:spacing w:after="120"/>
        <w:jc w:val="both"/>
        <w:rPr>
          <w:rFonts w:eastAsia="等线"/>
          <w:b/>
          <w:bCs/>
          <w:i/>
          <w:iCs/>
          <w:szCs w:val="20"/>
          <w:u w:val="single"/>
          <w:lang w:eastAsia="zh-CN"/>
        </w:rPr>
      </w:pPr>
      <w:r w:rsidRPr="00CA5ED9">
        <w:rPr>
          <w:rFonts w:eastAsia="等线" w:hint="eastAsia"/>
          <w:b/>
          <w:bCs/>
          <w:i/>
          <w:iCs/>
          <w:szCs w:val="20"/>
          <w:u w:val="single"/>
          <w:lang w:eastAsia="zh-CN"/>
        </w:rPr>
        <w:t>S</w:t>
      </w:r>
      <w:r w:rsidRPr="00CA5ED9">
        <w:rPr>
          <w:rFonts w:eastAsia="等线"/>
          <w:b/>
          <w:bCs/>
          <w:i/>
          <w:iCs/>
          <w:szCs w:val="20"/>
          <w:u w:val="single"/>
          <w:lang w:eastAsia="zh-CN"/>
        </w:rPr>
        <w:t>I content</w:t>
      </w:r>
    </w:p>
    <w:p w14:paraId="25D7D19B" w14:textId="108D07F7" w:rsidR="00C927BE" w:rsidRPr="00F077C9" w:rsidRDefault="00301E1F" w:rsidP="00496192">
      <w:pPr>
        <w:spacing w:after="120"/>
        <w:jc w:val="both"/>
        <w:rPr>
          <w:rFonts w:eastAsia="等线"/>
          <w:szCs w:val="20"/>
          <w:lang w:eastAsia="zh-CN"/>
        </w:rPr>
      </w:pPr>
      <w:r w:rsidRPr="0039084D">
        <w:rPr>
          <w:rFonts w:eastAsia="等线"/>
          <w:szCs w:val="20"/>
          <w:lang w:eastAsia="zh-CN"/>
        </w:rPr>
        <w:t xml:space="preserve">In NR, </w:t>
      </w:r>
      <w:r w:rsidR="00F416C8" w:rsidRPr="0039084D">
        <w:rPr>
          <w:rFonts w:eastAsia="等线"/>
          <w:szCs w:val="20"/>
          <w:lang w:eastAsia="zh-CN"/>
        </w:rPr>
        <w:t>some</w:t>
      </w:r>
      <w:r w:rsidRPr="0039084D">
        <w:rPr>
          <w:rFonts w:eastAsia="等线"/>
          <w:szCs w:val="20"/>
          <w:lang w:eastAsia="zh-CN"/>
        </w:rPr>
        <w:t xml:space="preserve"> system information </w:t>
      </w:r>
      <w:r w:rsidR="00DD136E" w:rsidRPr="0039084D">
        <w:rPr>
          <w:rFonts w:eastAsia="等线"/>
          <w:szCs w:val="20"/>
          <w:lang w:eastAsia="zh-CN"/>
        </w:rPr>
        <w:t xml:space="preserve">blocks </w:t>
      </w:r>
      <w:r w:rsidR="00CD4902" w:rsidRPr="0039084D">
        <w:rPr>
          <w:rFonts w:eastAsia="等线"/>
          <w:szCs w:val="20"/>
          <w:lang w:eastAsia="zh-CN"/>
        </w:rPr>
        <w:t>are</w:t>
      </w:r>
      <w:r w:rsidRPr="0039084D">
        <w:rPr>
          <w:rFonts w:eastAsia="等线"/>
          <w:szCs w:val="20"/>
          <w:lang w:eastAsia="zh-CN"/>
        </w:rPr>
        <w:t xml:space="preserve"> broadcast in a unified manner </w:t>
      </w:r>
      <w:r w:rsidR="00FB746C" w:rsidRPr="0039084D">
        <w:rPr>
          <w:rFonts w:eastAsia="等线"/>
          <w:szCs w:val="20"/>
          <w:lang w:eastAsia="zh-CN"/>
        </w:rPr>
        <w:t xml:space="preserve">for </w:t>
      </w:r>
      <w:r w:rsidRPr="0039084D">
        <w:rPr>
          <w:rFonts w:eastAsia="等线"/>
          <w:szCs w:val="20"/>
          <w:lang w:eastAsia="zh-CN"/>
        </w:rPr>
        <w:t>all UEs</w:t>
      </w:r>
      <w:r w:rsidR="00FB746C" w:rsidRPr="0039084D">
        <w:rPr>
          <w:rFonts w:eastAsia="等线"/>
          <w:szCs w:val="20"/>
          <w:lang w:eastAsia="zh-CN"/>
        </w:rPr>
        <w:t xml:space="preserve"> with different</w:t>
      </w:r>
      <w:r w:rsidRPr="0039084D">
        <w:rPr>
          <w:rFonts w:eastAsia="等线"/>
          <w:szCs w:val="20"/>
          <w:lang w:eastAsia="zh-CN"/>
        </w:rPr>
        <w:t xml:space="preserve"> device type</w:t>
      </w:r>
      <w:r w:rsidR="00FB746C" w:rsidRPr="0039084D">
        <w:rPr>
          <w:rFonts w:eastAsia="等线"/>
          <w:szCs w:val="20"/>
          <w:lang w:eastAsia="zh-CN"/>
        </w:rPr>
        <w:t>s</w:t>
      </w:r>
      <w:r w:rsidRPr="0039084D">
        <w:rPr>
          <w:rFonts w:eastAsia="等线"/>
          <w:szCs w:val="20"/>
          <w:lang w:eastAsia="zh-CN"/>
        </w:rPr>
        <w:t xml:space="preserve"> or capabilit</w:t>
      </w:r>
      <w:r w:rsidR="00FB746C" w:rsidRPr="0039084D">
        <w:rPr>
          <w:rFonts w:eastAsia="等线"/>
          <w:szCs w:val="20"/>
          <w:lang w:eastAsia="zh-CN"/>
        </w:rPr>
        <w:t>ies</w:t>
      </w:r>
      <w:r w:rsidRPr="0039084D">
        <w:rPr>
          <w:rFonts w:eastAsia="等线"/>
          <w:szCs w:val="20"/>
          <w:lang w:eastAsia="zh-CN"/>
        </w:rPr>
        <w:t>.</w:t>
      </w:r>
      <w:r w:rsidR="00ED4A72" w:rsidRPr="0039084D">
        <w:rPr>
          <w:rFonts w:eastAsia="等线"/>
          <w:szCs w:val="20"/>
          <w:lang w:eastAsia="zh-CN"/>
        </w:rPr>
        <w:t xml:space="preserve"> </w:t>
      </w:r>
      <w:r w:rsidRPr="0039084D">
        <w:rPr>
          <w:rFonts w:eastAsia="等线"/>
          <w:szCs w:val="20"/>
          <w:lang w:eastAsia="zh-CN"/>
        </w:rPr>
        <w:t>For example, SIB1 is delivered regardless of whether the UE is a high-performance smartphone or a</w:t>
      </w:r>
      <w:r w:rsidR="0040056F">
        <w:rPr>
          <w:rFonts w:eastAsia="等线"/>
          <w:szCs w:val="20"/>
          <w:lang w:eastAsia="zh-CN"/>
        </w:rPr>
        <w:t>n</w:t>
      </w:r>
      <w:r w:rsidRPr="0039084D">
        <w:rPr>
          <w:rFonts w:eastAsia="等线"/>
          <w:szCs w:val="20"/>
          <w:lang w:eastAsia="zh-CN"/>
        </w:rPr>
        <w:t xml:space="preserve"> IoT device, even though many fields are irrelevant for </w:t>
      </w:r>
      <w:r w:rsidR="00BF5730" w:rsidRPr="0039084D">
        <w:rPr>
          <w:rFonts w:eastAsia="等线"/>
          <w:szCs w:val="20"/>
          <w:lang w:eastAsia="zh-CN"/>
        </w:rPr>
        <w:t>IoT</w:t>
      </w:r>
      <w:r w:rsidRPr="0039084D">
        <w:rPr>
          <w:rFonts w:eastAsia="等线"/>
          <w:szCs w:val="20"/>
          <w:lang w:eastAsia="zh-CN"/>
        </w:rPr>
        <w:t xml:space="preserve"> UEs. Similarly, SIB2 and SIB3 carry frequency reselection information for bands that certain UEs do not support but must nonetheless decode.</w:t>
      </w:r>
      <w:r w:rsidR="00C932E7" w:rsidRPr="0039084D">
        <w:rPr>
          <w:rFonts w:eastAsia="等线"/>
          <w:szCs w:val="20"/>
          <w:lang w:eastAsia="zh-CN"/>
        </w:rPr>
        <w:t xml:space="preserve"> Besides, the system information in the NTN cell and TN cell is different</w:t>
      </w:r>
      <w:r w:rsidRPr="0039084D">
        <w:rPr>
          <w:rFonts w:eastAsia="等线"/>
          <w:szCs w:val="20"/>
          <w:lang w:eastAsia="zh-CN"/>
        </w:rPr>
        <w:t>.</w:t>
      </w:r>
      <w:r w:rsidR="00C932E7" w:rsidRPr="0039084D">
        <w:rPr>
          <w:rFonts w:eastAsia="等线"/>
          <w:szCs w:val="20"/>
          <w:lang w:eastAsia="zh-CN"/>
        </w:rPr>
        <w:t xml:space="preserve"> </w:t>
      </w:r>
      <w:r w:rsidR="00CA4596" w:rsidRPr="0039084D">
        <w:rPr>
          <w:rFonts w:eastAsia="等线"/>
          <w:szCs w:val="20"/>
          <w:lang w:eastAsia="zh-CN"/>
        </w:rPr>
        <w:t>When</w:t>
      </w:r>
      <w:r w:rsidR="00907101">
        <w:rPr>
          <w:rFonts w:eastAsia="等线"/>
          <w:szCs w:val="20"/>
          <w:lang w:eastAsia="zh-CN"/>
        </w:rPr>
        <w:t xml:space="preserve"> </w:t>
      </w:r>
      <w:r w:rsidR="00C04E76">
        <w:rPr>
          <w:rFonts w:eastAsia="等线"/>
          <w:szCs w:val="20"/>
          <w:lang w:eastAsia="zh-CN"/>
        </w:rPr>
        <w:t>device types</w:t>
      </w:r>
      <w:r w:rsidR="00C932E7" w:rsidRPr="0039084D">
        <w:rPr>
          <w:rFonts w:eastAsia="等线"/>
          <w:szCs w:val="20"/>
          <w:lang w:eastAsia="zh-CN"/>
        </w:rPr>
        <w:t xml:space="preserve"> </w:t>
      </w:r>
      <w:r w:rsidR="00CA4596" w:rsidRPr="0039084D">
        <w:rPr>
          <w:rFonts w:eastAsia="等线"/>
          <w:szCs w:val="20"/>
          <w:lang w:eastAsia="zh-CN"/>
        </w:rPr>
        <w:t>are</w:t>
      </w:r>
      <w:r w:rsidR="00C932E7" w:rsidRPr="0039084D">
        <w:rPr>
          <w:rFonts w:eastAsia="等线"/>
          <w:szCs w:val="20"/>
          <w:lang w:eastAsia="zh-CN"/>
        </w:rPr>
        <w:t xml:space="preserve"> supported over a unified air interface</w:t>
      </w:r>
      <w:r w:rsidR="00CA4596" w:rsidRPr="0039084D">
        <w:rPr>
          <w:rFonts w:eastAsia="等线"/>
          <w:szCs w:val="20"/>
          <w:lang w:eastAsia="zh-CN"/>
        </w:rPr>
        <w:t xml:space="preserve"> in 6</w:t>
      </w:r>
      <w:proofErr w:type="gramStart"/>
      <w:r w:rsidR="00CA4596" w:rsidRPr="0039084D">
        <w:rPr>
          <w:rFonts w:eastAsia="等线"/>
          <w:szCs w:val="20"/>
          <w:lang w:eastAsia="zh-CN"/>
        </w:rPr>
        <w:t xml:space="preserve">G, </w:t>
      </w:r>
      <w:r w:rsidR="00B65D6E">
        <w:rPr>
          <w:rFonts w:eastAsia="等线"/>
          <w:szCs w:val="20"/>
          <w:lang w:eastAsia="zh-CN"/>
        </w:rPr>
        <w:t xml:space="preserve"> </w:t>
      </w:r>
      <w:r w:rsidR="007D09D3" w:rsidRPr="007D09D3">
        <w:rPr>
          <w:rFonts w:eastAsia="等线"/>
          <w:szCs w:val="20"/>
          <w:lang w:eastAsia="zh-CN"/>
        </w:rPr>
        <w:t>the</w:t>
      </w:r>
      <w:proofErr w:type="gramEnd"/>
      <w:r w:rsidR="007D09D3" w:rsidRPr="007D09D3">
        <w:rPr>
          <w:rFonts w:eastAsia="等线"/>
          <w:szCs w:val="20"/>
          <w:lang w:eastAsia="zh-CN"/>
        </w:rPr>
        <w:t xml:space="preserve"> current </w:t>
      </w:r>
      <w:r w:rsidR="007D09D3" w:rsidRPr="007D09D3">
        <w:rPr>
          <w:rFonts w:eastAsia="等线"/>
          <w:szCs w:val="20"/>
          <w:lang w:eastAsia="zh-CN"/>
        </w:rPr>
        <w:lastRenderedPageBreak/>
        <w:t>approach lacks sufficient granularity.</w:t>
      </w:r>
      <w:bookmarkStart w:id="2" w:name="_Hlk212537203"/>
      <w:r w:rsidR="007D09D3" w:rsidRPr="007D09D3">
        <w:rPr>
          <w:rFonts w:eastAsia="等线"/>
          <w:szCs w:val="20"/>
          <w:lang w:eastAsia="zh-CN"/>
        </w:rPr>
        <w:t xml:space="preserve"> Undifferentiated broadcasting may result in some information being redundant for certain UEs, leading to higher UE power consumption and increased latency in system information acquisition</w:t>
      </w:r>
      <w:bookmarkEnd w:id="2"/>
      <w:r w:rsidR="007D09D3" w:rsidRPr="007D09D3">
        <w:rPr>
          <w:rFonts w:eastAsia="等线"/>
          <w:szCs w:val="20"/>
          <w:lang w:eastAsia="zh-CN"/>
        </w:rPr>
        <w:t>.</w:t>
      </w:r>
      <w:bookmarkStart w:id="3" w:name="_Hlk209621347"/>
    </w:p>
    <w:p w14:paraId="7811A63C" w14:textId="5283793C" w:rsidR="00F077C9" w:rsidRDefault="003970B7" w:rsidP="00A75B05">
      <w:pPr>
        <w:spacing w:after="120"/>
        <w:jc w:val="both"/>
        <w:rPr>
          <w:rFonts w:eastAsia="等线"/>
          <w:b/>
          <w:bCs/>
          <w:szCs w:val="20"/>
        </w:rPr>
      </w:pPr>
      <w:r w:rsidRPr="00C57251">
        <w:rPr>
          <w:rFonts w:eastAsia="等线"/>
          <w:b/>
          <w:bCs/>
          <w:szCs w:val="20"/>
          <w:lang w:eastAsia="zh-CN"/>
        </w:rPr>
        <w:t xml:space="preserve">Observation 1: </w:t>
      </w:r>
      <w:r w:rsidRPr="00CA5ED9">
        <w:rPr>
          <w:rFonts w:eastAsia="等线"/>
          <w:b/>
          <w:bCs/>
          <w:szCs w:val="20"/>
        </w:rPr>
        <w:t>Some system information</w:t>
      </w:r>
      <w:r w:rsidR="00907101">
        <w:rPr>
          <w:rFonts w:eastAsia="等线"/>
          <w:b/>
          <w:bCs/>
          <w:szCs w:val="20"/>
        </w:rPr>
        <w:t xml:space="preserve"> </w:t>
      </w:r>
      <w:r w:rsidR="00907101">
        <w:rPr>
          <w:rFonts w:eastAsia="等线" w:hint="eastAsia"/>
          <w:b/>
          <w:bCs/>
          <w:szCs w:val="20"/>
          <w:lang w:eastAsia="zh-CN"/>
        </w:rPr>
        <w:t>b</w:t>
      </w:r>
      <w:r w:rsidR="00907101">
        <w:rPr>
          <w:rFonts w:eastAsia="等线"/>
          <w:b/>
          <w:bCs/>
          <w:szCs w:val="20"/>
        </w:rPr>
        <w:t>locks</w:t>
      </w:r>
      <w:r w:rsidRPr="00CA5ED9">
        <w:rPr>
          <w:rFonts w:eastAsia="等线"/>
          <w:b/>
          <w:bCs/>
          <w:szCs w:val="20"/>
        </w:rPr>
        <w:t xml:space="preserve"> uniformly broadcasting to all device types result in redundant information for certain device</w:t>
      </w:r>
      <w:r w:rsidR="00907101">
        <w:rPr>
          <w:rFonts w:eastAsia="等线"/>
          <w:b/>
          <w:bCs/>
          <w:szCs w:val="20"/>
        </w:rPr>
        <w:t>s</w:t>
      </w:r>
      <w:r w:rsidRPr="00CA5ED9">
        <w:rPr>
          <w:rFonts w:eastAsia="等线"/>
          <w:b/>
          <w:bCs/>
          <w:szCs w:val="20"/>
        </w:rPr>
        <w:t>, leading to UE power consumption and longer system information acquisition delay.</w:t>
      </w:r>
      <w:bookmarkEnd w:id="3"/>
    </w:p>
    <w:p w14:paraId="756120EE" w14:textId="53C05BC7" w:rsidR="00B84899" w:rsidRPr="00432BF3" w:rsidRDefault="00432BF3" w:rsidP="00A75B05">
      <w:pPr>
        <w:spacing w:after="120"/>
        <w:jc w:val="both"/>
        <w:rPr>
          <w:rFonts w:eastAsia="等线"/>
          <w:szCs w:val="20"/>
          <w:lang w:eastAsia="zh-CN"/>
        </w:rPr>
      </w:pPr>
      <w:r w:rsidRPr="00432BF3">
        <w:rPr>
          <w:rFonts w:eastAsia="等线"/>
          <w:szCs w:val="20"/>
          <w:lang w:eastAsia="zh-CN"/>
        </w:rPr>
        <w:t xml:space="preserve">In the cell selection and reselection procedures, determining whether a candidate cell is a suitable cell is a key step. If the candidate cell does not meet the criteria for a suitable cell, the UE continues to evaluate other candidate cells. In the current NR system, the criteria for determining a suitable cell are included in SIB1 and occupy only a small portion of it. This design requires the UE to receive and decode the entire SIB1 to obtain the suitable cell criteria, even though only a small subset of the information is needed. As a result, the UE experiences increased latency and higher power consumption during cell selection and reselection, particularly when multiple candidate cells </w:t>
      </w:r>
      <w:r w:rsidR="00907101">
        <w:rPr>
          <w:rFonts w:eastAsia="等线"/>
          <w:szCs w:val="20"/>
          <w:lang w:eastAsia="zh-CN"/>
        </w:rPr>
        <w:t>are</w:t>
      </w:r>
      <w:r w:rsidRPr="00432BF3">
        <w:rPr>
          <w:rFonts w:eastAsia="等线"/>
          <w:szCs w:val="20"/>
          <w:lang w:eastAsia="zh-CN"/>
        </w:rPr>
        <w:t xml:space="preserve"> evaluated before finding a suitable cell to camp on. This issue becomes more pronounced for UEs with stringent power or latency requirements, such as IoT devices</w:t>
      </w:r>
      <w:bookmarkStart w:id="4" w:name="_Hlk212537533"/>
      <w:r w:rsidRPr="00432BF3">
        <w:rPr>
          <w:rFonts w:eastAsia="等线"/>
          <w:szCs w:val="20"/>
          <w:lang w:eastAsia="zh-CN"/>
        </w:rPr>
        <w:t>.</w:t>
      </w:r>
      <w:bookmarkEnd w:id="4"/>
    </w:p>
    <w:p w14:paraId="66BB2EFA" w14:textId="18F01A6C" w:rsidR="007E32DB" w:rsidRDefault="007E32DB" w:rsidP="00A75B05">
      <w:pPr>
        <w:spacing w:after="120"/>
        <w:jc w:val="both"/>
        <w:rPr>
          <w:rFonts w:eastAsia="等线"/>
          <w:b/>
          <w:bCs/>
          <w:szCs w:val="20"/>
        </w:rPr>
      </w:pPr>
      <w:r w:rsidRPr="00C57251">
        <w:rPr>
          <w:rFonts w:eastAsia="等线"/>
          <w:b/>
          <w:bCs/>
          <w:szCs w:val="20"/>
          <w:lang w:eastAsia="zh-CN"/>
        </w:rPr>
        <w:t xml:space="preserve">Observation </w:t>
      </w:r>
      <w:r w:rsidR="00F45235">
        <w:rPr>
          <w:rFonts w:eastAsia="等线"/>
          <w:b/>
          <w:bCs/>
          <w:szCs w:val="20"/>
          <w:lang w:eastAsia="zh-CN"/>
        </w:rPr>
        <w:t>2</w:t>
      </w:r>
      <w:r w:rsidRPr="00C57251">
        <w:rPr>
          <w:rFonts w:eastAsia="等线"/>
          <w:b/>
          <w:bCs/>
          <w:szCs w:val="20"/>
          <w:lang w:eastAsia="zh-CN"/>
        </w:rPr>
        <w:t>:</w:t>
      </w:r>
      <w:r w:rsidR="00F45235">
        <w:rPr>
          <w:rFonts w:eastAsia="等线"/>
          <w:b/>
          <w:bCs/>
          <w:szCs w:val="20"/>
          <w:lang w:eastAsia="zh-CN"/>
        </w:rPr>
        <w:t xml:space="preserve"> </w:t>
      </w:r>
      <w:r w:rsidR="00B84899" w:rsidRPr="00B84899">
        <w:rPr>
          <w:rFonts w:eastAsia="等线"/>
          <w:b/>
          <w:bCs/>
          <w:szCs w:val="20"/>
          <w:lang w:eastAsia="zh-CN"/>
        </w:rPr>
        <w:t xml:space="preserve">The criteria for </w:t>
      </w:r>
      <w:r w:rsidR="00DF2178">
        <w:rPr>
          <w:rFonts w:eastAsia="等线"/>
          <w:b/>
          <w:bCs/>
          <w:szCs w:val="20"/>
          <w:lang w:eastAsia="zh-CN"/>
        </w:rPr>
        <w:t xml:space="preserve">the </w:t>
      </w:r>
      <w:r w:rsidR="00B84899" w:rsidRPr="00B84899">
        <w:rPr>
          <w:rFonts w:eastAsia="等线"/>
          <w:b/>
          <w:bCs/>
          <w:szCs w:val="20"/>
          <w:lang w:eastAsia="zh-CN"/>
        </w:rPr>
        <w:t xml:space="preserve">suitable cell are included in SIB1 and occupy only a small portion of SIB1. </w:t>
      </w:r>
      <w:r w:rsidR="00B84899">
        <w:rPr>
          <w:rFonts w:eastAsia="等线"/>
          <w:b/>
          <w:bCs/>
          <w:szCs w:val="20"/>
          <w:lang w:eastAsia="zh-CN"/>
        </w:rPr>
        <w:t>T</w:t>
      </w:r>
      <w:r w:rsidR="00B84899" w:rsidRPr="00B84899">
        <w:rPr>
          <w:rFonts w:eastAsia="等线"/>
          <w:b/>
          <w:bCs/>
          <w:szCs w:val="20"/>
          <w:lang w:eastAsia="zh-CN"/>
        </w:rPr>
        <w:t xml:space="preserve">he </w:t>
      </w:r>
      <w:r w:rsidR="00B84899">
        <w:rPr>
          <w:rFonts w:eastAsia="等线"/>
          <w:b/>
          <w:bCs/>
          <w:szCs w:val="20"/>
          <w:lang w:eastAsia="zh-CN"/>
        </w:rPr>
        <w:t>UE</w:t>
      </w:r>
      <w:r w:rsidR="00B84899" w:rsidRPr="00B84899">
        <w:rPr>
          <w:rFonts w:eastAsia="等线"/>
          <w:b/>
          <w:bCs/>
          <w:szCs w:val="20"/>
          <w:lang w:eastAsia="zh-CN"/>
        </w:rPr>
        <w:t xml:space="preserve"> needs to receive the entire SIB1 to obtain the criteria for </w:t>
      </w:r>
      <w:r w:rsidR="00DF2178">
        <w:rPr>
          <w:rFonts w:eastAsia="等线"/>
          <w:b/>
          <w:bCs/>
          <w:szCs w:val="20"/>
          <w:lang w:eastAsia="zh-CN"/>
        </w:rPr>
        <w:t xml:space="preserve">the </w:t>
      </w:r>
      <w:r w:rsidR="00B84899" w:rsidRPr="00B84899">
        <w:rPr>
          <w:rFonts w:eastAsia="等线"/>
          <w:b/>
          <w:bCs/>
          <w:szCs w:val="20"/>
          <w:lang w:eastAsia="zh-CN"/>
        </w:rPr>
        <w:t>suitable cell</w:t>
      </w:r>
      <w:r w:rsidR="00B84899">
        <w:rPr>
          <w:rFonts w:eastAsia="等线"/>
          <w:b/>
          <w:bCs/>
          <w:szCs w:val="20"/>
          <w:lang w:eastAsia="zh-CN"/>
        </w:rPr>
        <w:t xml:space="preserve"> </w:t>
      </w:r>
      <w:r w:rsidR="00B84899" w:rsidRPr="00B84899">
        <w:rPr>
          <w:rFonts w:eastAsia="等线"/>
          <w:b/>
          <w:bCs/>
          <w:szCs w:val="20"/>
          <w:lang w:eastAsia="zh-CN"/>
        </w:rPr>
        <w:t>during the cell selection</w:t>
      </w:r>
      <w:r w:rsidR="00B84899">
        <w:rPr>
          <w:rFonts w:eastAsia="等线"/>
          <w:b/>
          <w:bCs/>
          <w:szCs w:val="20"/>
          <w:lang w:eastAsia="zh-CN"/>
        </w:rPr>
        <w:t>/</w:t>
      </w:r>
      <w:r w:rsidR="00B84899" w:rsidRPr="00B84899">
        <w:rPr>
          <w:rFonts w:eastAsia="等线"/>
          <w:b/>
          <w:bCs/>
          <w:szCs w:val="20"/>
          <w:lang w:eastAsia="zh-CN"/>
        </w:rPr>
        <w:t xml:space="preserve">reselection processes, resulting in more latency and </w:t>
      </w:r>
      <w:r w:rsidR="00B84899">
        <w:rPr>
          <w:rFonts w:eastAsia="等线"/>
          <w:b/>
          <w:bCs/>
          <w:szCs w:val="20"/>
          <w:lang w:eastAsia="zh-CN"/>
        </w:rPr>
        <w:t>UE</w:t>
      </w:r>
      <w:r w:rsidR="00B84899" w:rsidRPr="00B84899">
        <w:rPr>
          <w:rFonts w:eastAsia="等线"/>
          <w:b/>
          <w:bCs/>
          <w:szCs w:val="20"/>
          <w:lang w:eastAsia="zh-CN"/>
        </w:rPr>
        <w:t xml:space="preserve"> power consumption.</w:t>
      </w:r>
    </w:p>
    <w:p w14:paraId="376811C3" w14:textId="05D5857C" w:rsidR="00AE44F5" w:rsidRDefault="00AE44F5" w:rsidP="00A75B05">
      <w:pPr>
        <w:spacing w:after="120"/>
        <w:jc w:val="both"/>
        <w:rPr>
          <w:rFonts w:eastAsia="等线"/>
          <w:szCs w:val="20"/>
          <w:lang w:eastAsia="zh-CN"/>
        </w:rPr>
      </w:pPr>
      <w:r w:rsidRPr="00AE44F5">
        <w:rPr>
          <w:rFonts w:eastAsia="等线"/>
          <w:szCs w:val="20"/>
          <w:lang w:eastAsia="zh-CN"/>
        </w:rPr>
        <w:t xml:space="preserve">In NR, </w:t>
      </w:r>
      <w:bookmarkStart w:id="5" w:name="_Hlk212537369"/>
      <w:r w:rsidRPr="00AE44F5">
        <w:rPr>
          <w:rFonts w:eastAsia="等线"/>
          <w:szCs w:val="20"/>
          <w:lang w:eastAsia="zh-CN"/>
        </w:rPr>
        <w:t>the cell bar and cell reservation indications</w:t>
      </w:r>
      <w:bookmarkEnd w:id="5"/>
      <w:r w:rsidRPr="00AE44F5">
        <w:rPr>
          <w:rFonts w:eastAsia="等线"/>
          <w:szCs w:val="20"/>
          <w:lang w:eastAsia="zh-CN"/>
        </w:rPr>
        <w:t xml:space="preserve"> are used by the UE to determine whether it can (continue to) camp on a given cell. To support different functionalities, NR defines </w:t>
      </w:r>
      <w:r w:rsidR="000F73C8">
        <w:rPr>
          <w:rFonts w:eastAsia="等线"/>
          <w:szCs w:val="20"/>
          <w:lang w:eastAsia="zh-CN"/>
        </w:rPr>
        <w:t>a lot of</w:t>
      </w:r>
      <w:r w:rsidRPr="00AE44F5">
        <w:rPr>
          <w:rFonts w:eastAsia="等线"/>
          <w:szCs w:val="20"/>
          <w:lang w:eastAsia="zh-CN"/>
        </w:rPr>
        <w:t xml:space="preserve"> Information Elements for various types of cell bar and reservation, as summarized in the table below. However, the current design of these IEs introduces signaling overhead and complexity.</w:t>
      </w:r>
    </w:p>
    <w:p w14:paraId="695E5A33" w14:textId="3E182C66" w:rsidR="00795EB4" w:rsidRPr="00795EB4" w:rsidRDefault="00795EB4" w:rsidP="00795EB4">
      <w:pPr>
        <w:jc w:val="center"/>
        <w:rPr>
          <w:rFonts w:eastAsia="等线"/>
          <w:b/>
          <w:bCs/>
          <w:szCs w:val="20"/>
          <w:lang w:eastAsia="zh-CN"/>
        </w:rPr>
      </w:pPr>
      <w:r w:rsidRPr="00795EB4">
        <w:rPr>
          <w:rFonts w:eastAsia="等线" w:hint="eastAsia"/>
          <w:b/>
          <w:bCs/>
          <w:szCs w:val="20"/>
          <w:lang w:eastAsia="zh-CN"/>
        </w:rPr>
        <w:t>T</w:t>
      </w:r>
      <w:r w:rsidRPr="00795EB4">
        <w:rPr>
          <w:rFonts w:eastAsia="等线"/>
          <w:b/>
          <w:bCs/>
          <w:szCs w:val="20"/>
          <w:lang w:eastAsia="zh-CN"/>
        </w:rPr>
        <w:t>able 1: The NR cell bar and cell reservatio</w:t>
      </w:r>
      <w:r>
        <w:rPr>
          <w:rFonts w:eastAsia="等线"/>
          <w:b/>
          <w:bCs/>
          <w:szCs w:val="20"/>
          <w:lang w:eastAsia="zh-CN"/>
        </w:rPr>
        <w:t>n IEs</w:t>
      </w:r>
    </w:p>
    <w:tbl>
      <w:tblPr>
        <w:tblStyle w:val="af3"/>
        <w:tblW w:w="0" w:type="auto"/>
        <w:tblLook w:val="04A0" w:firstRow="1" w:lastRow="0" w:firstColumn="1" w:lastColumn="0" w:noHBand="0" w:noVBand="1"/>
      </w:tblPr>
      <w:tblGrid>
        <w:gridCol w:w="1442"/>
        <w:gridCol w:w="8186"/>
      </w:tblGrid>
      <w:tr w:rsidR="00994E2D" w:rsidRPr="00994E2D" w14:paraId="1890A5AD" w14:textId="77777777" w:rsidTr="00475828">
        <w:tc>
          <w:tcPr>
            <w:tcW w:w="1451" w:type="dxa"/>
          </w:tcPr>
          <w:p w14:paraId="74039F07" w14:textId="77777777" w:rsidR="00994E2D" w:rsidRPr="00F077C9" w:rsidRDefault="00994E2D" w:rsidP="00994E2D">
            <w:pPr>
              <w:spacing w:before="49" w:beforeAutospacing="1" w:line="360" w:lineRule="auto"/>
              <w:contextualSpacing/>
              <w:rPr>
                <w:rFonts w:eastAsia="楷体"/>
                <w:b/>
                <w:bCs/>
                <w:szCs w:val="20"/>
                <w:lang w:eastAsia="zh-CN"/>
              </w:rPr>
            </w:pPr>
            <w:r w:rsidRPr="00F077C9">
              <w:rPr>
                <w:rFonts w:eastAsia="楷体" w:hint="eastAsia"/>
                <w:b/>
                <w:bCs/>
                <w:szCs w:val="20"/>
                <w:lang w:eastAsia="zh-CN"/>
              </w:rPr>
              <w:t>Ce</w:t>
            </w:r>
            <w:r w:rsidRPr="00F077C9">
              <w:rPr>
                <w:rFonts w:eastAsia="楷体"/>
                <w:b/>
                <w:bCs/>
                <w:szCs w:val="20"/>
                <w:lang w:eastAsia="zh-CN"/>
              </w:rPr>
              <w:t>ll bar IE</w:t>
            </w:r>
          </w:p>
        </w:tc>
        <w:tc>
          <w:tcPr>
            <w:tcW w:w="8467" w:type="dxa"/>
          </w:tcPr>
          <w:p w14:paraId="49F8B79E" w14:textId="2654CEE3" w:rsidR="00994E2D" w:rsidRPr="00994E2D" w:rsidRDefault="00994E2D" w:rsidP="00994E2D">
            <w:pPr>
              <w:wordWrap w:val="0"/>
              <w:spacing w:before="49" w:beforeAutospacing="1" w:line="360" w:lineRule="auto"/>
              <w:contextualSpacing/>
              <w:jc w:val="both"/>
              <w:rPr>
                <w:rFonts w:eastAsia="楷体"/>
                <w:szCs w:val="20"/>
                <w:u w:val="single"/>
                <w:lang w:eastAsia="zh-CN"/>
              </w:rPr>
            </w:pPr>
            <w:r w:rsidRPr="00795637">
              <w:rPr>
                <w:rFonts w:eastAsia="楷体" w:hint="eastAsia"/>
                <w:szCs w:val="20"/>
                <w:u w:val="single"/>
                <w:lang w:eastAsia="zh-CN"/>
              </w:rPr>
              <w:t>Fo</w:t>
            </w:r>
            <w:r w:rsidRPr="00795637">
              <w:rPr>
                <w:rFonts w:eastAsia="楷体"/>
                <w:szCs w:val="20"/>
                <w:u w:val="single"/>
                <w:lang w:eastAsia="zh-CN"/>
              </w:rPr>
              <w:t xml:space="preserve">r </w:t>
            </w:r>
            <w:proofErr w:type="spellStart"/>
            <w:r w:rsidRPr="00994E2D">
              <w:rPr>
                <w:rFonts w:eastAsia="楷体" w:hint="eastAsia"/>
                <w:szCs w:val="20"/>
                <w:u w:val="single"/>
                <w:lang w:eastAsia="zh-CN"/>
              </w:rPr>
              <w:t>R</w:t>
            </w:r>
            <w:r w:rsidRPr="00994E2D">
              <w:rPr>
                <w:rFonts w:eastAsia="楷体"/>
                <w:szCs w:val="20"/>
                <w:u w:val="single"/>
                <w:lang w:eastAsia="zh-CN"/>
              </w:rPr>
              <w:t>edCap</w:t>
            </w:r>
            <w:proofErr w:type="spellEnd"/>
            <w:r w:rsidRPr="00994E2D">
              <w:rPr>
                <w:rFonts w:eastAsia="楷体"/>
                <w:szCs w:val="20"/>
                <w:u w:val="single"/>
                <w:lang w:eastAsia="zh-CN"/>
              </w:rPr>
              <w:t xml:space="preserve">: </w:t>
            </w:r>
          </w:p>
          <w:p w14:paraId="65A90DC6" w14:textId="77777777" w:rsidR="00994E2D" w:rsidRPr="00791BB7" w:rsidRDefault="00994E2D" w:rsidP="00994E2D">
            <w:pPr>
              <w:wordWrap w:val="0"/>
              <w:spacing w:before="49" w:beforeAutospacing="1" w:line="360" w:lineRule="auto"/>
              <w:contextualSpacing/>
              <w:jc w:val="both"/>
              <w:rPr>
                <w:rFonts w:eastAsia="楷体"/>
                <w:i/>
                <w:iCs/>
                <w:szCs w:val="20"/>
                <w:lang w:eastAsia="zh-CN"/>
              </w:rPr>
            </w:pPr>
            <w:r w:rsidRPr="00791BB7">
              <w:rPr>
                <w:rFonts w:eastAsia="楷体"/>
                <w:i/>
                <w:iCs/>
                <w:szCs w:val="20"/>
                <w:lang w:eastAsia="zh-CN"/>
              </w:rPr>
              <w:t>cellBarredRedCap1Rx</w:t>
            </w:r>
            <w:r w:rsidRPr="00791BB7">
              <w:rPr>
                <w:rFonts w:eastAsia="楷体" w:hint="eastAsia"/>
                <w:i/>
                <w:iCs/>
                <w:szCs w:val="20"/>
                <w:lang w:eastAsia="zh-CN"/>
              </w:rPr>
              <w:t>,</w:t>
            </w:r>
            <w:r w:rsidRPr="00791BB7">
              <w:rPr>
                <w:rFonts w:eastAsia="楷体"/>
                <w:i/>
                <w:iCs/>
                <w:szCs w:val="20"/>
                <w:lang w:eastAsia="zh-CN"/>
              </w:rPr>
              <w:t xml:space="preserve"> cellBarredRedCap2Rx</w:t>
            </w:r>
            <w:r w:rsidRPr="00791BB7">
              <w:rPr>
                <w:rFonts w:eastAsia="楷体" w:hint="eastAsia"/>
                <w:i/>
                <w:iCs/>
                <w:szCs w:val="20"/>
                <w:lang w:eastAsia="zh-CN"/>
              </w:rPr>
              <w:t>,</w:t>
            </w:r>
            <w:r w:rsidRPr="00791BB7">
              <w:rPr>
                <w:rFonts w:eastAsia="楷体"/>
                <w:i/>
                <w:iCs/>
                <w:szCs w:val="20"/>
                <w:lang w:eastAsia="zh-CN"/>
              </w:rPr>
              <w:t xml:space="preserve"> </w:t>
            </w:r>
            <w:proofErr w:type="spellStart"/>
            <w:r w:rsidRPr="00791BB7">
              <w:rPr>
                <w:rFonts w:eastAsia="楷体"/>
                <w:i/>
                <w:iCs/>
                <w:szCs w:val="20"/>
                <w:lang w:eastAsia="zh-CN"/>
              </w:rPr>
              <w:t>halfDuplexRedCapAllowed</w:t>
            </w:r>
            <w:proofErr w:type="spellEnd"/>
            <w:r w:rsidRPr="00791BB7">
              <w:rPr>
                <w:rFonts w:eastAsia="楷体"/>
                <w:i/>
                <w:iCs/>
                <w:szCs w:val="20"/>
                <w:lang w:eastAsia="zh-CN"/>
              </w:rPr>
              <w:t xml:space="preserve">, </w:t>
            </w:r>
            <w:proofErr w:type="spellStart"/>
            <w:r w:rsidRPr="00791BB7">
              <w:rPr>
                <w:rFonts w:eastAsia="楷体"/>
                <w:i/>
                <w:iCs/>
                <w:szCs w:val="20"/>
                <w:lang w:eastAsia="zh-CN"/>
              </w:rPr>
              <w:t>intraFreqReselectionRedCap</w:t>
            </w:r>
            <w:proofErr w:type="spellEnd"/>
          </w:p>
          <w:p w14:paraId="21825BEB" w14:textId="618F97EC" w:rsidR="00994E2D" w:rsidRPr="00994E2D" w:rsidRDefault="00994E2D" w:rsidP="00994E2D">
            <w:pPr>
              <w:wordWrap w:val="0"/>
              <w:spacing w:before="49" w:beforeAutospacing="1" w:line="360" w:lineRule="auto"/>
              <w:contextualSpacing/>
              <w:jc w:val="both"/>
              <w:rPr>
                <w:rFonts w:eastAsia="楷体"/>
                <w:szCs w:val="20"/>
                <w:u w:val="single"/>
                <w:lang w:eastAsia="zh-CN"/>
              </w:rPr>
            </w:pPr>
            <w:r w:rsidRPr="00795637">
              <w:rPr>
                <w:rFonts w:eastAsia="楷体" w:hint="eastAsia"/>
                <w:szCs w:val="20"/>
                <w:u w:val="single"/>
                <w:lang w:eastAsia="zh-CN"/>
              </w:rPr>
              <w:t>Fo</w:t>
            </w:r>
            <w:r w:rsidRPr="00795637">
              <w:rPr>
                <w:rFonts w:eastAsia="楷体"/>
                <w:szCs w:val="20"/>
                <w:u w:val="single"/>
                <w:lang w:eastAsia="zh-CN"/>
              </w:rPr>
              <w:t>r</w:t>
            </w:r>
            <w:r w:rsidRPr="00795637">
              <w:rPr>
                <w:rFonts w:eastAsia="楷体" w:hint="eastAsia"/>
                <w:szCs w:val="20"/>
                <w:u w:val="single"/>
                <w:lang w:eastAsia="zh-CN"/>
              </w:rPr>
              <w:t xml:space="preserve"> </w:t>
            </w:r>
            <w:proofErr w:type="spellStart"/>
            <w:r w:rsidRPr="00994E2D">
              <w:rPr>
                <w:rFonts w:eastAsia="楷体" w:hint="eastAsia"/>
                <w:szCs w:val="20"/>
                <w:u w:val="single"/>
                <w:lang w:eastAsia="zh-CN"/>
              </w:rPr>
              <w:t>eR</w:t>
            </w:r>
            <w:r w:rsidRPr="00994E2D">
              <w:rPr>
                <w:rFonts w:eastAsia="楷体"/>
                <w:szCs w:val="20"/>
                <w:u w:val="single"/>
                <w:lang w:eastAsia="zh-CN"/>
              </w:rPr>
              <w:t>edCap</w:t>
            </w:r>
            <w:proofErr w:type="spellEnd"/>
            <w:r w:rsidRPr="00994E2D">
              <w:rPr>
                <w:rFonts w:eastAsia="楷体"/>
                <w:szCs w:val="20"/>
                <w:u w:val="single"/>
                <w:lang w:eastAsia="zh-CN"/>
              </w:rPr>
              <w:t>:</w:t>
            </w:r>
          </w:p>
          <w:p w14:paraId="210D0AEF" w14:textId="77777777" w:rsidR="00994E2D" w:rsidRPr="00791BB7" w:rsidRDefault="00994E2D" w:rsidP="00994E2D">
            <w:pPr>
              <w:wordWrap w:val="0"/>
              <w:spacing w:before="49" w:beforeAutospacing="1" w:line="360" w:lineRule="auto"/>
              <w:contextualSpacing/>
              <w:jc w:val="both"/>
              <w:rPr>
                <w:rFonts w:eastAsia="楷体"/>
                <w:i/>
                <w:iCs/>
                <w:szCs w:val="20"/>
                <w:lang w:eastAsia="zh-CN"/>
              </w:rPr>
            </w:pPr>
            <w:r w:rsidRPr="00791BB7">
              <w:rPr>
                <w:rFonts w:eastAsia="楷体"/>
                <w:i/>
                <w:iCs/>
                <w:szCs w:val="20"/>
                <w:lang w:eastAsia="zh-CN"/>
              </w:rPr>
              <w:t>cellBarred-eRedCap1Rx</w:t>
            </w:r>
            <w:r w:rsidRPr="00791BB7">
              <w:rPr>
                <w:rFonts w:eastAsia="楷体" w:hint="eastAsia"/>
                <w:i/>
                <w:iCs/>
                <w:szCs w:val="20"/>
                <w:lang w:eastAsia="zh-CN"/>
              </w:rPr>
              <w:t>,</w:t>
            </w:r>
            <w:r w:rsidRPr="00791BB7">
              <w:rPr>
                <w:rFonts w:eastAsia="楷体"/>
                <w:i/>
                <w:iCs/>
                <w:szCs w:val="20"/>
                <w:lang w:eastAsia="zh-CN"/>
              </w:rPr>
              <w:t xml:space="preserve"> cellBarred-eRedCap2Rx, </w:t>
            </w:r>
            <w:proofErr w:type="spellStart"/>
            <w:r w:rsidRPr="00791BB7">
              <w:rPr>
                <w:rFonts w:eastAsia="楷体"/>
                <w:i/>
                <w:iCs/>
                <w:szCs w:val="20"/>
                <w:lang w:eastAsia="zh-CN"/>
              </w:rPr>
              <w:t>intraFreqReselection-eRedCap</w:t>
            </w:r>
            <w:proofErr w:type="spellEnd"/>
          </w:p>
          <w:p w14:paraId="0C692E05" w14:textId="75D339D8" w:rsidR="00994E2D" w:rsidRPr="00994E2D" w:rsidRDefault="00994E2D" w:rsidP="00994E2D">
            <w:pPr>
              <w:wordWrap w:val="0"/>
              <w:spacing w:before="49" w:beforeAutospacing="1" w:line="360" w:lineRule="auto"/>
              <w:contextualSpacing/>
              <w:jc w:val="both"/>
              <w:rPr>
                <w:rFonts w:eastAsia="楷体"/>
                <w:szCs w:val="20"/>
                <w:u w:val="single"/>
                <w:lang w:eastAsia="zh-CN"/>
              </w:rPr>
            </w:pPr>
            <w:r w:rsidRPr="00795637">
              <w:rPr>
                <w:rFonts w:eastAsia="楷体" w:hint="eastAsia"/>
                <w:szCs w:val="20"/>
                <w:u w:val="single"/>
                <w:lang w:eastAsia="zh-CN"/>
              </w:rPr>
              <w:t>Fo</w:t>
            </w:r>
            <w:r w:rsidRPr="00795637">
              <w:rPr>
                <w:rFonts w:eastAsia="楷体"/>
                <w:szCs w:val="20"/>
                <w:u w:val="single"/>
                <w:lang w:eastAsia="zh-CN"/>
              </w:rPr>
              <w:t>r</w:t>
            </w:r>
            <w:r w:rsidRPr="00795637">
              <w:rPr>
                <w:rFonts w:eastAsia="楷体" w:hint="eastAsia"/>
                <w:szCs w:val="20"/>
                <w:u w:val="single"/>
                <w:lang w:eastAsia="zh-CN"/>
              </w:rPr>
              <w:t xml:space="preserve"> </w:t>
            </w:r>
            <w:r w:rsidRPr="00994E2D">
              <w:rPr>
                <w:rFonts w:eastAsia="楷体" w:hint="eastAsia"/>
                <w:szCs w:val="20"/>
                <w:u w:val="single"/>
                <w:lang w:eastAsia="zh-CN"/>
              </w:rPr>
              <w:t>X</w:t>
            </w:r>
            <w:r w:rsidRPr="00994E2D">
              <w:rPr>
                <w:rFonts w:eastAsia="楷体"/>
                <w:szCs w:val="20"/>
                <w:u w:val="single"/>
                <w:lang w:eastAsia="zh-CN"/>
              </w:rPr>
              <w:t>R</w:t>
            </w:r>
            <w:r w:rsidR="00F077C9">
              <w:rPr>
                <w:rFonts w:eastAsia="楷体" w:hint="eastAsia"/>
                <w:szCs w:val="20"/>
                <w:u w:val="single"/>
                <w:lang w:eastAsia="zh-CN"/>
              </w:rPr>
              <w:t>,</w:t>
            </w:r>
            <w:r w:rsidR="00F077C9">
              <w:rPr>
                <w:rFonts w:eastAsia="楷体"/>
                <w:szCs w:val="20"/>
                <w:u w:val="single"/>
                <w:lang w:eastAsia="zh-CN"/>
              </w:rPr>
              <w:t xml:space="preserve"> </w:t>
            </w:r>
            <w:r w:rsidRPr="00994E2D">
              <w:rPr>
                <w:rFonts w:eastAsia="楷体" w:hint="eastAsia"/>
                <w:szCs w:val="20"/>
                <w:u w:val="single"/>
                <w:lang w:eastAsia="zh-CN"/>
              </w:rPr>
              <w:t>N</w:t>
            </w:r>
            <w:r w:rsidRPr="00994E2D">
              <w:rPr>
                <w:rFonts w:eastAsia="楷体"/>
                <w:szCs w:val="20"/>
                <w:u w:val="single"/>
                <w:lang w:eastAsia="zh-CN"/>
              </w:rPr>
              <w:t>ES:</w:t>
            </w:r>
          </w:p>
          <w:p w14:paraId="3A173C53" w14:textId="77777777" w:rsidR="00994E2D" w:rsidRPr="00791BB7" w:rsidRDefault="00994E2D" w:rsidP="00994E2D">
            <w:pPr>
              <w:wordWrap w:val="0"/>
              <w:spacing w:before="49" w:beforeAutospacing="1" w:line="360" w:lineRule="auto"/>
              <w:contextualSpacing/>
              <w:jc w:val="both"/>
              <w:rPr>
                <w:rFonts w:eastAsia="楷体"/>
                <w:i/>
                <w:iCs/>
                <w:szCs w:val="20"/>
                <w:lang w:eastAsia="zh-CN"/>
              </w:rPr>
            </w:pPr>
            <w:r w:rsidRPr="00791BB7">
              <w:rPr>
                <w:rFonts w:eastAsia="楷体"/>
                <w:i/>
                <w:iCs/>
                <w:szCs w:val="20"/>
                <w:lang w:eastAsia="zh-CN"/>
              </w:rPr>
              <w:t>cellBarred2RxXR</w:t>
            </w:r>
            <w:r w:rsidRPr="00791BB7">
              <w:rPr>
                <w:rFonts w:eastAsia="楷体" w:hint="eastAsia"/>
                <w:i/>
                <w:iCs/>
                <w:szCs w:val="20"/>
                <w:lang w:eastAsia="zh-CN"/>
              </w:rPr>
              <w:t>，</w:t>
            </w:r>
            <w:proofErr w:type="spellStart"/>
            <w:r w:rsidRPr="00791BB7">
              <w:rPr>
                <w:rFonts w:eastAsia="楷体"/>
                <w:i/>
                <w:iCs/>
                <w:szCs w:val="20"/>
                <w:lang w:eastAsia="zh-CN"/>
              </w:rPr>
              <w:t>cellBarredNES</w:t>
            </w:r>
            <w:proofErr w:type="spellEnd"/>
          </w:p>
          <w:p w14:paraId="28721312" w14:textId="299AD930" w:rsidR="00994E2D" w:rsidRPr="00994E2D" w:rsidRDefault="00994E2D" w:rsidP="00994E2D">
            <w:pPr>
              <w:wordWrap w:val="0"/>
              <w:spacing w:before="49" w:beforeAutospacing="1" w:line="360" w:lineRule="auto"/>
              <w:contextualSpacing/>
              <w:jc w:val="both"/>
              <w:rPr>
                <w:rFonts w:eastAsia="楷体"/>
                <w:szCs w:val="20"/>
                <w:u w:val="single"/>
                <w:lang w:eastAsia="zh-CN"/>
              </w:rPr>
            </w:pPr>
            <w:r w:rsidRPr="00795637">
              <w:rPr>
                <w:rFonts w:eastAsia="楷体" w:hint="eastAsia"/>
                <w:szCs w:val="20"/>
                <w:u w:val="single"/>
                <w:lang w:eastAsia="zh-CN"/>
              </w:rPr>
              <w:t>Fo</w:t>
            </w:r>
            <w:r w:rsidRPr="00795637">
              <w:rPr>
                <w:rFonts w:eastAsia="楷体"/>
                <w:szCs w:val="20"/>
                <w:u w:val="single"/>
                <w:lang w:eastAsia="zh-CN"/>
              </w:rPr>
              <w:t>r</w:t>
            </w:r>
            <w:r w:rsidRPr="00795637">
              <w:rPr>
                <w:rFonts w:eastAsia="楷体" w:hint="eastAsia"/>
                <w:szCs w:val="20"/>
                <w:u w:val="single"/>
                <w:lang w:eastAsia="zh-CN"/>
              </w:rPr>
              <w:t xml:space="preserve"> </w:t>
            </w:r>
            <w:r w:rsidRPr="00994E2D">
              <w:rPr>
                <w:rFonts w:eastAsia="楷体" w:hint="eastAsia"/>
                <w:szCs w:val="20"/>
                <w:u w:val="single"/>
                <w:lang w:eastAsia="zh-CN"/>
              </w:rPr>
              <w:t>I</w:t>
            </w:r>
            <w:r w:rsidRPr="00994E2D">
              <w:rPr>
                <w:rFonts w:eastAsia="楷体"/>
                <w:szCs w:val="20"/>
                <w:u w:val="single"/>
                <w:lang w:eastAsia="zh-CN"/>
              </w:rPr>
              <w:t>AB</w:t>
            </w:r>
            <w:r w:rsidR="00F077C9">
              <w:rPr>
                <w:rFonts w:eastAsia="楷体" w:hint="eastAsia"/>
                <w:szCs w:val="20"/>
                <w:u w:val="single"/>
                <w:lang w:eastAsia="zh-CN"/>
              </w:rPr>
              <w:t>,</w:t>
            </w:r>
            <w:r w:rsidR="00F077C9">
              <w:rPr>
                <w:rFonts w:eastAsia="楷体"/>
                <w:szCs w:val="20"/>
                <w:u w:val="single"/>
                <w:lang w:eastAsia="zh-CN"/>
              </w:rPr>
              <w:t xml:space="preserve"> </w:t>
            </w:r>
            <w:r w:rsidRPr="00994E2D">
              <w:rPr>
                <w:rFonts w:eastAsia="楷体"/>
                <w:szCs w:val="20"/>
                <w:u w:val="single"/>
                <w:lang w:eastAsia="zh-CN"/>
              </w:rPr>
              <w:t>NCR</w:t>
            </w:r>
            <w:r w:rsidRPr="00994E2D">
              <w:rPr>
                <w:rFonts w:eastAsia="楷体" w:hint="eastAsia"/>
                <w:szCs w:val="20"/>
                <w:u w:val="single"/>
                <w:lang w:eastAsia="zh-CN"/>
              </w:rPr>
              <w:t>:</w:t>
            </w:r>
          </w:p>
          <w:p w14:paraId="3B5267FD" w14:textId="77777777" w:rsidR="00994E2D" w:rsidRPr="00791BB7" w:rsidRDefault="00994E2D" w:rsidP="00994E2D">
            <w:pPr>
              <w:wordWrap w:val="0"/>
              <w:spacing w:before="49" w:beforeAutospacing="1" w:line="360" w:lineRule="auto"/>
              <w:contextualSpacing/>
              <w:jc w:val="both"/>
              <w:rPr>
                <w:rFonts w:eastAsia="楷体"/>
                <w:i/>
                <w:iCs/>
                <w:szCs w:val="20"/>
                <w:lang w:eastAsia="zh-CN"/>
              </w:rPr>
            </w:pPr>
            <w:proofErr w:type="spellStart"/>
            <w:r w:rsidRPr="00791BB7">
              <w:rPr>
                <w:rFonts w:eastAsia="楷体"/>
                <w:i/>
                <w:iCs/>
                <w:szCs w:val="20"/>
                <w:lang w:eastAsia="zh-CN"/>
              </w:rPr>
              <w:t>iab</w:t>
            </w:r>
            <w:proofErr w:type="spellEnd"/>
            <w:r w:rsidRPr="00791BB7">
              <w:rPr>
                <w:rFonts w:eastAsia="楷体"/>
                <w:i/>
                <w:iCs/>
                <w:szCs w:val="20"/>
                <w:lang w:eastAsia="zh-CN"/>
              </w:rPr>
              <w:t>-Support</w:t>
            </w:r>
            <w:r w:rsidRPr="00791BB7">
              <w:rPr>
                <w:rFonts w:eastAsia="楷体" w:hint="eastAsia"/>
                <w:i/>
                <w:iCs/>
                <w:szCs w:val="20"/>
                <w:lang w:eastAsia="zh-CN"/>
              </w:rPr>
              <w:t>,</w:t>
            </w:r>
            <w:r w:rsidRPr="00791BB7">
              <w:rPr>
                <w:rFonts w:eastAsia="楷体"/>
                <w:i/>
                <w:iCs/>
                <w:szCs w:val="20"/>
                <w:lang w:eastAsia="zh-CN"/>
              </w:rPr>
              <w:t xml:space="preserve"> </w:t>
            </w:r>
            <w:proofErr w:type="spellStart"/>
            <w:r w:rsidRPr="00791BB7">
              <w:rPr>
                <w:rFonts w:eastAsia="楷体"/>
                <w:i/>
                <w:iCs/>
                <w:szCs w:val="20"/>
                <w:lang w:eastAsia="zh-CN"/>
              </w:rPr>
              <w:t>mobileIAB</w:t>
            </w:r>
            <w:proofErr w:type="spellEnd"/>
            <w:r w:rsidRPr="00791BB7">
              <w:rPr>
                <w:rFonts w:eastAsia="楷体"/>
                <w:i/>
                <w:iCs/>
                <w:szCs w:val="20"/>
                <w:lang w:eastAsia="zh-CN"/>
              </w:rPr>
              <w:t xml:space="preserve">-Support, </w:t>
            </w:r>
            <w:proofErr w:type="spellStart"/>
            <w:r w:rsidRPr="00791BB7">
              <w:rPr>
                <w:rFonts w:eastAsia="楷体"/>
                <w:i/>
                <w:iCs/>
                <w:szCs w:val="20"/>
                <w:lang w:eastAsia="zh-CN"/>
              </w:rPr>
              <w:t>ncr</w:t>
            </w:r>
            <w:proofErr w:type="spellEnd"/>
            <w:r w:rsidRPr="00791BB7">
              <w:rPr>
                <w:rFonts w:eastAsia="楷体"/>
                <w:i/>
                <w:iCs/>
                <w:szCs w:val="20"/>
                <w:lang w:eastAsia="zh-CN"/>
              </w:rPr>
              <w:t>-Support</w:t>
            </w:r>
          </w:p>
          <w:p w14:paraId="636C3591" w14:textId="122749E4" w:rsidR="00994E2D" w:rsidRPr="00994E2D" w:rsidRDefault="00994E2D" w:rsidP="00994E2D">
            <w:pPr>
              <w:wordWrap w:val="0"/>
              <w:spacing w:before="49" w:beforeAutospacing="1" w:line="360" w:lineRule="auto"/>
              <w:contextualSpacing/>
              <w:jc w:val="both"/>
              <w:rPr>
                <w:rFonts w:eastAsia="楷体"/>
                <w:szCs w:val="20"/>
                <w:u w:val="single"/>
                <w:lang w:eastAsia="zh-CN"/>
              </w:rPr>
            </w:pPr>
            <w:r w:rsidRPr="00795637">
              <w:rPr>
                <w:rFonts w:eastAsia="楷体" w:hint="eastAsia"/>
                <w:szCs w:val="20"/>
                <w:u w:val="single"/>
                <w:lang w:eastAsia="zh-CN"/>
              </w:rPr>
              <w:t>Fo</w:t>
            </w:r>
            <w:r w:rsidRPr="00795637">
              <w:rPr>
                <w:rFonts w:eastAsia="楷体"/>
                <w:szCs w:val="20"/>
                <w:u w:val="single"/>
                <w:lang w:eastAsia="zh-CN"/>
              </w:rPr>
              <w:t xml:space="preserve">r </w:t>
            </w:r>
            <w:r w:rsidRPr="00994E2D">
              <w:rPr>
                <w:rFonts w:eastAsia="楷体"/>
                <w:szCs w:val="20"/>
                <w:u w:val="single"/>
                <w:lang w:eastAsia="zh-CN"/>
              </w:rPr>
              <w:t>NTN</w:t>
            </w:r>
            <w:r w:rsidR="00F077C9">
              <w:rPr>
                <w:rFonts w:eastAsia="楷体" w:hint="eastAsia"/>
                <w:szCs w:val="20"/>
                <w:u w:val="single"/>
                <w:lang w:eastAsia="zh-CN"/>
              </w:rPr>
              <w:t>,</w:t>
            </w:r>
            <w:r w:rsidR="00F077C9">
              <w:rPr>
                <w:rFonts w:eastAsia="楷体"/>
                <w:szCs w:val="20"/>
                <w:u w:val="single"/>
                <w:lang w:eastAsia="zh-CN"/>
              </w:rPr>
              <w:t xml:space="preserve"> </w:t>
            </w:r>
            <w:r w:rsidRPr="00994E2D">
              <w:rPr>
                <w:rFonts w:eastAsia="楷体"/>
                <w:szCs w:val="20"/>
                <w:u w:val="single"/>
                <w:lang w:eastAsia="zh-CN"/>
              </w:rPr>
              <w:t>ATG</w:t>
            </w:r>
            <w:r w:rsidRPr="00994E2D">
              <w:rPr>
                <w:rFonts w:eastAsia="楷体" w:hint="eastAsia"/>
                <w:szCs w:val="20"/>
                <w:u w:val="single"/>
                <w:lang w:eastAsia="zh-CN"/>
              </w:rPr>
              <w:t>:</w:t>
            </w:r>
          </w:p>
          <w:p w14:paraId="494FE1A7" w14:textId="77777777" w:rsidR="00994E2D" w:rsidRPr="00791BB7" w:rsidRDefault="00994E2D" w:rsidP="00994E2D">
            <w:pPr>
              <w:wordWrap w:val="0"/>
              <w:spacing w:before="49" w:beforeAutospacing="1" w:line="360" w:lineRule="auto"/>
              <w:contextualSpacing/>
              <w:jc w:val="both"/>
              <w:rPr>
                <w:rFonts w:eastAsia="楷体"/>
                <w:i/>
                <w:iCs/>
                <w:szCs w:val="20"/>
                <w:lang w:eastAsia="zh-CN"/>
              </w:rPr>
            </w:pPr>
            <w:proofErr w:type="spellStart"/>
            <w:r w:rsidRPr="00791BB7">
              <w:rPr>
                <w:rFonts w:eastAsia="楷体"/>
                <w:i/>
                <w:iCs/>
                <w:szCs w:val="20"/>
                <w:lang w:eastAsia="zh-CN"/>
              </w:rPr>
              <w:t>cellBarredNTN</w:t>
            </w:r>
            <w:proofErr w:type="spellEnd"/>
            <w:r w:rsidRPr="00791BB7">
              <w:rPr>
                <w:rFonts w:eastAsia="楷体"/>
                <w:i/>
                <w:iCs/>
                <w:szCs w:val="20"/>
                <w:lang w:eastAsia="zh-CN"/>
              </w:rPr>
              <w:t xml:space="preserve">, </w:t>
            </w:r>
            <w:proofErr w:type="spellStart"/>
            <w:r w:rsidRPr="00791BB7">
              <w:rPr>
                <w:rFonts w:eastAsia="楷体"/>
                <w:i/>
                <w:iCs/>
                <w:szCs w:val="20"/>
                <w:lang w:eastAsia="zh-CN"/>
              </w:rPr>
              <w:t>cellBarredFixedVSAT</w:t>
            </w:r>
            <w:proofErr w:type="spellEnd"/>
            <w:r w:rsidRPr="00791BB7">
              <w:rPr>
                <w:rFonts w:eastAsia="楷体"/>
                <w:i/>
                <w:iCs/>
                <w:szCs w:val="20"/>
                <w:lang w:eastAsia="zh-CN"/>
              </w:rPr>
              <w:t xml:space="preserve">, </w:t>
            </w:r>
            <w:proofErr w:type="spellStart"/>
            <w:r w:rsidRPr="00791BB7">
              <w:rPr>
                <w:rFonts w:eastAsia="楷体"/>
                <w:i/>
                <w:iCs/>
                <w:szCs w:val="20"/>
                <w:lang w:eastAsia="zh-CN"/>
              </w:rPr>
              <w:t>cellBarredMobileVSAT</w:t>
            </w:r>
            <w:proofErr w:type="spellEnd"/>
            <w:r w:rsidRPr="00791BB7">
              <w:rPr>
                <w:rFonts w:eastAsia="楷体"/>
                <w:i/>
                <w:iCs/>
                <w:szCs w:val="20"/>
                <w:lang w:eastAsia="zh-CN"/>
              </w:rPr>
              <w:t xml:space="preserve">, </w:t>
            </w:r>
            <w:proofErr w:type="spellStart"/>
            <w:r w:rsidRPr="00791BB7">
              <w:rPr>
                <w:rFonts w:eastAsia="楷体"/>
                <w:i/>
                <w:iCs/>
                <w:szCs w:val="20"/>
                <w:lang w:eastAsia="zh-CN"/>
              </w:rPr>
              <w:t>cellBarredATG</w:t>
            </w:r>
            <w:proofErr w:type="spellEnd"/>
          </w:p>
        </w:tc>
      </w:tr>
      <w:tr w:rsidR="00994E2D" w:rsidRPr="00994E2D" w14:paraId="34F7A254" w14:textId="77777777" w:rsidTr="00475828">
        <w:tc>
          <w:tcPr>
            <w:tcW w:w="1451" w:type="dxa"/>
          </w:tcPr>
          <w:p w14:paraId="0030A7CE" w14:textId="41852F7C" w:rsidR="00994E2D" w:rsidRPr="00F077C9" w:rsidRDefault="00994E2D" w:rsidP="00994E2D">
            <w:pPr>
              <w:spacing w:before="49" w:beforeAutospacing="1" w:line="360" w:lineRule="auto"/>
              <w:contextualSpacing/>
              <w:rPr>
                <w:rFonts w:eastAsia="楷体"/>
                <w:b/>
                <w:bCs/>
                <w:szCs w:val="20"/>
                <w:lang w:eastAsia="zh-CN"/>
              </w:rPr>
            </w:pPr>
            <w:r w:rsidRPr="00F077C9">
              <w:rPr>
                <w:rFonts w:eastAsia="楷体"/>
                <w:b/>
                <w:bCs/>
                <w:szCs w:val="20"/>
                <w:lang w:eastAsia="zh-CN"/>
              </w:rPr>
              <w:t>C</w:t>
            </w:r>
            <w:r w:rsidRPr="00F077C9">
              <w:rPr>
                <w:rFonts w:eastAsia="楷体" w:hint="eastAsia"/>
                <w:b/>
                <w:bCs/>
                <w:szCs w:val="20"/>
                <w:lang w:eastAsia="zh-CN"/>
              </w:rPr>
              <w:t>e</w:t>
            </w:r>
            <w:r w:rsidRPr="00F077C9">
              <w:rPr>
                <w:rFonts w:eastAsia="楷体"/>
                <w:b/>
                <w:bCs/>
                <w:szCs w:val="20"/>
                <w:lang w:eastAsia="zh-CN"/>
              </w:rPr>
              <w:t>ll reservation</w:t>
            </w:r>
            <w:r w:rsidR="00795EB4" w:rsidRPr="00F077C9">
              <w:rPr>
                <w:rFonts w:eastAsia="楷体"/>
                <w:b/>
                <w:bCs/>
                <w:szCs w:val="20"/>
                <w:lang w:eastAsia="zh-CN"/>
              </w:rPr>
              <w:t xml:space="preserve"> IE </w:t>
            </w:r>
          </w:p>
        </w:tc>
        <w:tc>
          <w:tcPr>
            <w:tcW w:w="8467" w:type="dxa"/>
          </w:tcPr>
          <w:p w14:paraId="65A24806" w14:textId="77777777" w:rsidR="00994E2D" w:rsidRPr="00531A50" w:rsidRDefault="00994E2D" w:rsidP="00994E2D">
            <w:pPr>
              <w:wordWrap w:val="0"/>
              <w:spacing w:before="49" w:beforeAutospacing="1" w:line="360" w:lineRule="auto"/>
              <w:contextualSpacing/>
              <w:jc w:val="both"/>
              <w:rPr>
                <w:rFonts w:eastAsia="楷体"/>
                <w:i/>
                <w:iCs/>
                <w:szCs w:val="20"/>
                <w:lang w:eastAsia="zh-CN"/>
              </w:rPr>
            </w:pPr>
            <w:proofErr w:type="spellStart"/>
            <w:r w:rsidRPr="00531A50">
              <w:rPr>
                <w:rFonts w:eastAsia="楷体"/>
                <w:i/>
                <w:iCs/>
                <w:szCs w:val="20"/>
                <w:lang w:eastAsia="zh-CN"/>
              </w:rPr>
              <w:t>cellReservedForOperatorUse</w:t>
            </w:r>
            <w:proofErr w:type="spellEnd"/>
          </w:p>
          <w:p w14:paraId="1DB2053F" w14:textId="77777777" w:rsidR="00994E2D" w:rsidRPr="00531A50" w:rsidRDefault="00994E2D" w:rsidP="00994E2D">
            <w:pPr>
              <w:wordWrap w:val="0"/>
              <w:spacing w:before="49" w:beforeAutospacing="1" w:line="360" w:lineRule="auto"/>
              <w:contextualSpacing/>
              <w:jc w:val="both"/>
              <w:rPr>
                <w:rFonts w:eastAsia="楷体"/>
                <w:i/>
                <w:iCs/>
                <w:szCs w:val="20"/>
                <w:lang w:eastAsia="zh-CN"/>
              </w:rPr>
            </w:pPr>
            <w:proofErr w:type="spellStart"/>
            <w:r w:rsidRPr="00531A50">
              <w:rPr>
                <w:rFonts w:eastAsia="楷体"/>
                <w:i/>
                <w:iCs/>
                <w:szCs w:val="20"/>
                <w:lang w:eastAsia="zh-CN"/>
              </w:rPr>
              <w:t>cellReservedForOtherUse</w:t>
            </w:r>
            <w:proofErr w:type="spellEnd"/>
          </w:p>
          <w:p w14:paraId="517FF570" w14:textId="77777777" w:rsidR="00994E2D" w:rsidRPr="00994E2D" w:rsidRDefault="00994E2D" w:rsidP="00994E2D">
            <w:pPr>
              <w:wordWrap w:val="0"/>
              <w:spacing w:before="49" w:beforeAutospacing="1" w:line="360" w:lineRule="auto"/>
              <w:contextualSpacing/>
              <w:jc w:val="both"/>
              <w:rPr>
                <w:rFonts w:eastAsia="楷体"/>
                <w:szCs w:val="20"/>
                <w:lang w:eastAsia="zh-CN"/>
              </w:rPr>
            </w:pPr>
            <w:proofErr w:type="spellStart"/>
            <w:r w:rsidRPr="00531A50">
              <w:rPr>
                <w:rFonts w:eastAsia="楷体"/>
                <w:i/>
                <w:iCs/>
                <w:szCs w:val="20"/>
                <w:lang w:eastAsia="zh-CN"/>
              </w:rPr>
              <w:t>cellReservedForFutureUse</w:t>
            </w:r>
            <w:proofErr w:type="spellEnd"/>
          </w:p>
        </w:tc>
      </w:tr>
    </w:tbl>
    <w:p w14:paraId="036BC3CF" w14:textId="07BF0979" w:rsidR="00B84899" w:rsidRPr="00AE44F5" w:rsidRDefault="00AE44F5" w:rsidP="00A75B05">
      <w:pPr>
        <w:spacing w:before="120" w:after="120"/>
        <w:jc w:val="both"/>
        <w:rPr>
          <w:rFonts w:eastAsia="等线"/>
          <w:szCs w:val="20"/>
          <w:lang w:eastAsia="zh-CN"/>
        </w:rPr>
      </w:pPr>
      <w:r w:rsidRPr="00AE44F5">
        <w:rPr>
          <w:rFonts w:eastAsia="等线"/>
          <w:szCs w:val="20"/>
          <w:lang w:eastAsia="zh-CN"/>
        </w:rPr>
        <w:t xml:space="preserve">Firstly, defining each IE separately increases the signaling size, as ASN.1 encoding requires one bit for every </w:t>
      </w:r>
      <w:r w:rsidR="009974FC">
        <w:rPr>
          <w:rFonts w:eastAsia="等线"/>
          <w:szCs w:val="20"/>
          <w:lang w:eastAsia="zh-CN"/>
        </w:rPr>
        <w:t>optional</w:t>
      </w:r>
      <w:r w:rsidRPr="00AE44F5">
        <w:rPr>
          <w:rFonts w:eastAsia="等线"/>
          <w:szCs w:val="20"/>
          <w:lang w:eastAsia="zh-CN"/>
        </w:rPr>
        <w:t xml:space="preserve"> IE</w:t>
      </w:r>
      <w:r w:rsidR="000F73C8">
        <w:rPr>
          <w:rFonts w:eastAsia="等线"/>
          <w:szCs w:val="20"/>
          <w:lang w:eastAsia="zh-CN"/>
        </w:rPr>
        <w:t xml:space="preserve"> to indicate whether the optional IE exists or not</w:t>
      </w:r>
      <w:r w:rsidRPr="00AE44F5">
        <w:rPr>
          <w:rFonts w:eastAsia="等线"/>
          <w:szCs w:val="20"/>
          <w:lang w:eastAsia="zh-CN"/>
        </w:rPr>
        <w:t xml:space="preserve">. Secondly, the </w:t>
      </w:r>
      <w:r w:rsidR="000F73C8">
        <w:rPr>
          <w:rFonts w:eastAsia="等线"/>
          <w:szCs w:val="20"/>
          <w:lang w:eastAsia="zh-CN"/>
        </w:rPr>
        <w:t xml:space="preserve">cell bar and reservation </w:t>
      </w:r>
      <w:r w:rsidRPr="00AE44F5">
        <w:rPr>
          <w:rFonts w:eastAsia="等线"/>
          <w:szCs w:val="20"/>
          <w:lang w:eastAsia="zh-CN"/>
        </w:rPr>
        <w:t xml:space="preserve">IEs </w:t>
      </w:r>
      <w:r w:rsidR="000F73C8">
        <w:rPr>
          <w:rFonts w:eastAsia="等线"/>
          <w:szCs w:val="20"/>
          <w:lang w:eastAsia="zh-CN"/>
        </w:rPr>
        <w:t xml:space="preserve">are complex, </w:t>
      </w:r>
      <w:r w:rsidRPr="00AE44F5">
        <w:rPr>
          <w:rFonts w:eastAsia="等线"/>
          <w:szCs w:val="20"/>
          <w:lang w:eastAsia="zh-CN"/>
        </w:rPr>
        <w:t>result</w:t>
      </w:r>
      <w:r w:rsidR="000F73C8">
        <w:rPr>
          <w:rFonts w:eastAsia="等线"/>
          <w:szCs w:val="20"/>
          <w:lang w:eastAsia="zh-CN"/>
        </w:rPr>
        <w:t>ing</w:t>
      </w:r>
      <w:r w:rsidRPr="00AE44F5">
        <w:rPr>
          <w:rFonts w:eastAsia="等线"/>
          <w:szCs w:val="20"/>
          <w:lang w:eastAsia="zh-CN"/>
        </w:rPr>
        <w:t xml:space="preserve"> in </w:t>
      </w:r>
      <w:r w:rsidR="000F73C8">
        <w:rPr>
          <w:rFonts w:eastAsia="等线"/>
          <w:szCs w:val="20"/>
          <w:lang w:eastAsia="zh-CN"/>
        </w:rPr>
        <w:t xml:space="preserve">complex procedures </w:t>
      </w:r>
      <w:r w:rsidRPr="00AE44F5">
        <w:rPr>
          <w:rFonts w:eastAsia="等线"/>
          <w:szCs w:val="20"/>
          <w:lang w:eastAsia="zh-CN"/>
        </w:rPr>
        <w:t>and configuration</w:t>
      </w:r>
      <w:r w:rsidR="000F73C8">
        <w:rPr>
          <w:rFonts w:eastAsia="等线"/>
          <w:szCs w:val="20"/>
          <w:lang w:eastAsia="zh-CN"/>
        </w:rPr>
        <w:t>s</w:t>
      </w:r>
      <w:r w:rsidR="00C50B4D">
        <w:rPr>
          <w:rFonts w:eastAsia="等线"/>
          <w:szCs w:val="20"/>
          <w:lang w:eastAsia="zh-CN"/>
        </w:rPr>
        <w:t xml:space="preserve"> in </w:t>
      </w:r>
      <w:r w:rsidR="000F73C8" w:rsidRPr="00AE44F5">
        <w:rPr>
          <w:rFonts w:eastAsia="等线"/>
          <w:szCs w:val="20"/>
          <w:lang w:eastAsia="zh-CN"/>
        </w:rPr>
        <w:t>TS 38.304 and TS 38.331</w:t>
      </w:r>
      <w:r w:rsidRPr="00AE44F5">
        <w:rPr>
          <w:rFonts w:eastAsia="等线"/>
          <w:szCs w:val="20"/>
          <w:lang w:eastAsia="zh-CN"/>
        </w:rPr>
        <w:t>.</w:t>
      </w:r>
      <w:r w:rsidR="000F73C8">
        <w:rPr>
          <w:rFonts w:eastAsia="等线" w:hint="eastAsia"/>
          <w:szCs w:val="20"/>
          <w:lang w:eastAsia="zh-CN"/>
        </w:rPr>
        <w:t xml:space="preserve"> </w:t>
      </w:r>
      <w:r w:rsidRPr="00AE44F5">
        <w:rPr>
          <w:rFonts w:eastAsia="等线"/>
          <w:szCs w:val="20"/>
          <w:lang w:eastAsia="zh-CN"/>
        </w:rPr>
        <w:t xml:space="preserve">With the anticipated increase in diversity of 6G </w:t>
      </w:r>
      <w:r w:rsidRPr="00AE44F5">
        <w:rPr>
          <w:rFonts w:eastAsia="等线"/>
          <w:szCs w:val="20"/>
          <w:lang w:eastAsia="zh-CN"/>
        </w:rPr>
        <w:lastRenderedPageBreak/>
        <w:t>service scenarios compared with 5G, the signaling overhead and structural complexity issues are expected to become more significant. This situation is not aligned with the RAN simplification objectives pursued in 6G.</w:t>
      </w:r>
    </w:p>
    <w:p w14:paraId="1C864FA5" w14:textId="12DAF0AF" w:rsidR="00B84899" w:rsidRPr="00CA5ED9" w:rsidRDefault="00B84899" w:rsidP="001B6E88">
      <w:pPr>
        <w:spacing w:after="120"/>
        <w:jc w:val="both"/>
        <w:rPr>
          <w:rFonts w:eastAsia="等线"/>
          <w:b/>
          <w:bCs/>
          <w:szCs w:val="20"/>
          <w:lang w:eastAsia="zh-CN"/>
        </w:rPr>
      </w:pPr>
      <w:r w:rsidRPr="00C57251">
        <w:rPr>
          <w:rFonts w:eastAsia="等线"/>
          <w:b/>
          <w:bCs/>
          <w:szCs w:val="20"/>
          <w:lang w:eastAsia="zh-CN"/>
        </w:rPr>
        <w:t xml:space="preserve">Observation </w:t>
      </w:r>
      <w:r>
        <w:rPr>
          <w:rFonts w:eastAsia="等线"/>
          <w:b/>
          <w:bCs/>
          <w:szCs w:val="20"/>
          <w:lang w:eastAsia="zh-CN"/>
        </w:rPr>
        <w:t>3</w:t>
      </w:r>
      <w:r w:rsidRPr="00C57251">
        <w:rPr>
          <w:rFonts w:eastAsia="等线"/>
          <w:b/>
          <w:bCs/>
          <w:szCs w:val="20"/>
          <w:lang w:eastAsia="zh-CN"/>
        </w:rPr>
        <w:t>:</w:t>
      </w:r>
      <w:r w:rsidR="00616AFC">
        <w:rPr>
          <w:rFonts w:eastAsia="等线"/>
          <w:b/>
          <w:bCs/>
          <w:szCs w:val="20"/>
          <w:lang w:eastAsia="zh-CN"/>
        </w:rPr>
        <w:t xml:space="preserve"> The cell bar/reservation information in </w:t>
      </w:r>
      <w:r w:rsidR="00DA7018">
        <w:rPr>
          <w:rFonts w:eastAsia="等线"/>
          <w:b/>
          <w:bCs/>
          <w:szCs w:val="20"/>
          <w:lang w:eastAsia="zh-CN"/>
        </w:rPr>
        <w:t xml:space="preserve">the </w:t>
      </w:r>
      <w:r w:rsidR="00616AFC">
        <w:rPr>
          <w:rFonts w:eastAsia="等线"/>
          <w:b/>
          <w:bCs/>
          <w:szCs w:val="20"/>
          <w:lang w:eastAsia="zh-CN"/>
        </w:rPr>
        <w:t>system information is complex</w:t>
      </w:r>
      <w:r w:rsidRPr="00CA5ED9">
        <w:rPr>
          <w:rFonts w:eastAsia="等线"/>
          <w:b/>
          <w:bCs/>
          <w:szCs w:val="20"/>
        </w:rPr>
        <w:t>.</w:t>
      </w:r>
    </w:p>
    <w:p w14:paraId="1126B1BC" w14:textId="0E3D0816" w:rsidR="002C4D51" w:rsidRDefault="008B65A1" w:rsidP="00A75B05">
      <w:pPr>
        <w:spacing w:after="120"/>
        <w:jc w:val="both"/>
        <w:rPr>
          <w:rFonts w:eastAsia="等线"/>
          <w:szCs w:val="20"/>
          <w:lang w:eastAsia="zh-CN"/>
        </w:rPr>
      </w:pPr>
      <w:r>
        <w:rPr>
          <w:rFonts w:eastAsia="等线" w:hint="eastAsia"/>
          <w:szCs w:val="20"/>
          <w:lang w:eastAsia="zh-CN"/>
        </w:rPr>
        <w:t>B</w:t>
      </w:r>
      <w:r>
        <w:rPr>
          <w:rFonts w:eastAsia="等线"/>
          <w:szCs w:val="20"/>
          <w:lang w:eastAsia="zh-CN"/>
        </w:rPr>
        <w:t xml:space="preserve">ased on the analysis for </w:t>
      </w:r>
      <w:bookmarkStart w:id="6" w:name="_Hlk212538414"/>
      <w:r>
        <w:rPr>
          <w:rFonts w:eastAsia="等线"/>
          <w:szCs w:val="20"/>
          <w:lang w:eastAsia="zh-CN"/>
        </w:rPr>
        <w:t>Observation 1</w:t>
      </w:r>
      <w:r w:rsidR="004B4287">
        <w:rPr>
          <w:rFonts w:eastAsia="等线"/>
          <w:szCs w:val="20"/>
          <w:lang w:eastAsia="zh-CN"/>
        </w:rPr>
        <w:t xml:space="preserve"> to Observation </w:t>
      </w:r>
      <w:r>
        <w:rPr>
          <w:rFonts w:eastAsia="等线"/>
          <w:szCs w:val="20"/>
          <w:lang w:eastAsia="zh-CN"/>
        </w:rPr>
        <w:t xml:space="preserve">3 </w:t>
      </w:r>
      <w:bookmarkEnd w:id="6"/>
      <w:r>
        <w:rPr>
          <w:rFonts w:eastAsia="等线"/>
          <w:szCs w:val="20"/>
          <w:lang w:eastAsia="zh-CN"/>
        </w:rPr>
        <w:t xml:space="preserve">above, </w:t>
      </w:r>
      <w:r w:rsidR="00AC4066">
        <w:rPr>
          <w:rFonts w:eastAsia="等线"/>
          <w:szCs w:val="20"/>
          <w:lang w:eastAsia="zh-CN"/>
        </w:rPr>
        <w:t>u</w:t>
      </w:r>
      <w:r w:rsidR="00AC4066" w:rsidRPr="00AC4066">
        <w:rPr>
          <w:rFonts w:eastAsia="等线"/>
          <w:szCs w:val="20"/>
          <w:lang w:eastAsia="zh-CN"/>
        </w:rPr>
        <w:t>ndifferentiated broadcasting</w:t>
      </w:r>
      <w:r w:rsidR="00AC4066">
        <w:rPr>
          <w:rFonts w:eastAsia="等线"/>
          <w:szCs w:val="20"/>
          <w:lang w:eastAsia="zh-CN"/>
        </w:rPr>
        <w:t xml:space="preserve">, </w:t>
      </w:r>
      <w:r w:rsidR="00AC4066" w:rsidRPr="00AC4066">
        <w:rPr>
          <w:rFonts w:eastAsia="等线"/>
          <w:szCs w:val="20"/>
          <w:lang w:eastAsia="zh-CN"/>
        </w:rPr>
        <w:t>the current mechanism for suitable cell determination</w:t>
      </w:r>
      <w:r w:rsidR="00AC4066">
        <w:rPr>
          <w:rFonts w:eastAsia="等线"/>
          <w:szCs w:val="20"/>
          <w:lang w:eastAsia="zh-CN"/>
        </w:rPr>
        <w:t xml:space="preserve">, and </w:t>
      </w:r>
      <w:r w:rsidR="00AC4066" w:rsidRPr="00AC4066">
        <w:rPr>
          <w:rFonts w:eastAsia="等线"/>
          <w:szCs w:val="20"/>
          <w:lang w:eastAsia="zh-CN"/>
        </w:rPr>
        <w:t>the cell bar and cell reservation indications may result in higher UE power consumption</w:t>
      </w:r>
      <w:r w:rsidR="00AC4066">
        <w:rPr>
          <w:rFonts w:eastAsia="等线"/>
          <w:szCs w:val="20"/>
          <w:lang w:eastAsia="zh-CN"/>
        </w:rPr>
        <w:t>,</w:t>
      </w:r>
      <w:r w:rsidR="00AC4066" w:rsidRPr="00AC4066">
        <w:rPr>
          <w:rFonts w:eastAsia="等线"/>
          <w:szCs w:val="20"/>
          <w:lang w:eastAsia="zh-CN"/>
        </w:rPr>
        <w:t xml:space="preserve"> increased latency in system information acquisition</w:t>
      </w:r>
      <w:r w:rsidR="00AC4066">
        <w:rPr>
          <w:rFonts w:eastAsia="等线"/>
          <w:szCs w:val="20"/>
          <w:lang w:eastAsia="zh-CN"/>
        </w:rPr>
        <w:t xml:space="preserve">, and RAN </w:t>
      </w:r>
      <w:r w:rsidR="00AC4066" w:rsidRPr="00AC4066">
        <w:rPr>
          <w:rFonts w:eastAsia="等线"/>
          <w:szCs w:val="20"/>
          <w:lang w:eastAsia="zh-CN"/>
        </w:rPr>
        <w:t>complexity</w:t>
      </w:r>
      <w:r w:rsidR="00AC4066">
        <w:rPr>
          <w:rFonts w:eastAsia="等线"/>
          <w:szCs w:val="20"/>
          <w:lang w:eastAsia="zh-CN"/>
        </w:rPr>
        <w:t xml:space="preserve">. </w:t>
      </w:r>
      <w:r w:rsidR="00AC4066" w:rsidRPr="00AC4066">
        <w:rPr>
          <w:rFonts w:eastAsia="等线"/>
          <w:szCs w:val="20"/>
          <w:lang w:eastAsia="zh-CN"/>
        </w:rPr>
        <w:t>Therefore, the current mechanism</w:t>
      </w:r>
      <w:r w:rsidR="00AC4066">
        <w:rPr>
          <w:rFonts w:eastAsia="等线"/>
          <w:szCs w:val="20"/>
          <w:lang w:eastAsia="zh-CN"/>
        </w:rPr>
        <w:t>s</w:t>
      </w:r>
      <w:r w:rsidR="00AC4066" w:rsidRPr="00AC4066">
        <w:rPr>
          <w:rFonts w:eastAsia="等线"/>
          <w:szCs w:val="20"/>
          <w:lang w:eastAsia="zh-CN"/>
        </w:rPr>
        <w:t xml:space="preserve"> </w:t>
      </w:r>
      <w:r w:rsidR="00AC4066">
        <w:rPr>
          <w:rFonts w:eastAsia="等线"/>
          <w:szCs w:val="20"/>
          <w:lang w:eastAsia="zh-CN"/>
        </w:rPr>
        <w:t>are</w:t>
      </w:r>
      <w:r w:rsidR="00AC4066" w:rsidRPr="00AC4066">
        <w:rPr>
          <w:rFonts w:eastAsia="等线"/>
          <w:szCs w:val="20"/>
          <w:lang w:eastAsia="zh-CN"/>
        </w:rPr>
        <w:t xml:space="preserve"> not fully aligned with the 6G goals of low latency</w:t>
      </w:r>
      <w:r w:rsidR="00AC4066">
        <w:rPr>
          <w:rFonts w:eastAsia="等线"/>
          <w:szCs w:val="20"/>
          <w:lang w:eastAsia="zh-CN"/>
        </w:rPr>
        <w:t xml:space="preserve">, </w:t>
      </w:r>
      <w:r w:rsidR="00AC4066" w:rsidRPr="00AC4066">
        <w:rPr>
          <w:rFonts w:eastAsia="等线"/>
          <w:szCs w:val="20"/>
          <w:lang w:eastAsia="zh-CN"/>
        </w:rPr>
        <w:t>sustainability</w:t>
      </w:r>
      <w:r w:rsidR="00AC4066">
        <w:rPr>
          <w:rFonts w:eastAsia="等线"/>
          <w:szCs w:val="20"/>
          <w:lang w:eastAsia="zh-CN"/>
        </w:rPr>
        <w:t>, and RAN simplification</w:t>
      </w:r>
      <w:r w:rsidR="00AC4066" w:rsidRPr="00AC4066">
        <w:rPr>
          <w:rFonts w:eastAsia="等线"/>
          <w:szCs w:val="20"/>
          <w:lang w:eastAsia="zh-CN"/>
        </w:rPr>
        <w:t>. It is necessary to explore more efficient mechanisms to</w:t>
      </w:r>
      <w:r w:rsidR="00AC4066">
        <w:rPr>
          <w:rFonts w:eastAsia="等线"/>
          <w:szCs w:val="20"/>
          <w:lang w:eastAsia="zh-CN"/>
        </w:rPr>
        <w:t xml:space="preserve"> </w:t>
      </w:r>
      <w:r w:rsidR="00A21282">
        <w:rPr>
          <w:rFonts w:eastAsia="等线"/>
          <w:szCs w:val="20"/>
          <w:lang w:eastAsia="zh-CN"/>
        </w:rPr>
        <w:t>address these problems</w:t>
      </w:r>
      <w:r w:rsidR="00AC4066">
        <w:rPr>
          <w:rFonts w:eastAsia="等线"/>
          <w:szCs w:val="20"/>
          <w:lang w:eastAsia="zh-CN"/>
        </w:rPr>
        <w:t>.</w:t>
      </w:r>
      <w:r w:rsidR="00F12C74">
        <w:rPr>
          <w:rFonts w:eastAsia="等线" w:hint="eastAsia"/>
          <w:szCs w:val="20"/>
          <w:lang w:eastAsia="zh-CN"/>
        </w:rPr>
        <w:t xml:space="preserve"> </w:t>
      </w:r>
    </w:p>
    <w:p w14:paraId="135B686E" w14:textId="34A2942C" w:rsidR="00F12C74" w:rsidRDefault="00F12C74" w:rsidP="00A75B05">
      <w:pPr>
        <w:spacing w:after="120"/>
        <w:jc w:val="both"/>
        <w:rPr>
          <w:rFonts w:eastAsia="等线"/>
          <w:szCs w:val="20"/>
          <w:lang w:eastAsia="zh-CN"/>
        </w:rPr>
      </w:pPr>
      <w:r>
        <w:rPr>
          <w:rFonts w:eastAsia="等线"/>
          <w:szCs w:val="20"/>
          <w:lang w:eastAsia="zh-CN"/>
        </w:rPr>
        <w:t>In NR, t</w:t>
      </w:r>
      <w:r w:rsidRPr="00F12C74">
        <w:rPr>
          <w:rFonts w:eastAsia="等线"/>
          <w:szCs w:val="20"/>
          <w:lang w:eastAsia="zh-CN"/>
        </w:rPr>
        <w:t>he physical layer imposes a limit to the maximum size a SIB can take. The maximum SIB1 or SI</w:t>
      </w:r>
      <w:r>
        <w:rPr>
          <w:rFonts w:eastAsia="等线" w:hint="eastAsia"/>
          <w:szCs w:val="20"/>
          <w:lang w:eastAsia="zh-CN"/>
        </w:rPr>
        <w:t xml:space="preserve"> </w:t>
      </w:r>
      <w:r w:rsidRPr="00F12C74">
        <w:rPr>
          <w:rFonts w:eastAsia="等线"/>
          <w:szCs w:val="20"/>
          <w:lang w:eastAsia="zh-CN"/>
        </w:rPr>
        <w:t>message size is 2976 bits.</w:t>
      </w:r>
      <w:r>
        <w:rPr>
          <w:rFonts w:eastAsia="等线"/>
          <w:szCs w:val="20"/>
          <w:lang w:eastAsia="zh-CN"/>
        </w:rPr>
        <w:t xml:space="preserve"> Besides, i</w:t>
      </w:r>
      <w:r w:rsidRPr="00F12C74">
        <w:rPr>
          <w:rFonts w:eastAsia="等线"/>
          <w:szCs w:val="20"/>
          <w:lang w:eastAsia="zh-CN"/>
        </w:rPr>
        <w:t>n RAN2#131bis meeting</w:t>
      </w:r>
      <w:r>
        <w:rPr>
          <w:rFonts w:eastAsia="等线"/>
          <w:szCs w:val="20"/>
          <w:lang w:eastAsia="zh-CN"/>
        </w:rPr>
        <w:t xml:space="preserve"> [</w:t>
      </w:r>
      <w:r w:rsidR="00787260">
        <w:rPr>
          <w:rFonts w:eastAsia="等线"/>
          <w:szCs w:val="20"/>
          <w:lang w:eastAsia="zh-CN"/>
        </w:rPr>
        <w:t>2</w:t>
      </w:r>
      <w:r>
        <w:rPr>
          <w:rFonts w:eastAsia="等线"/>
          <w:szCs w:val="20"/>
          <w:lang w:eastAsia="zh-CN"/>
        </w:rPr>
        <w:t>]</w:t>
      </w:r>
      <w:r w:rsidRPr="00F12C74">
        <w:rPr>
          <w:rFonts w:eastAsia="等线"/>
          <w:szCs w:val="20"/>
          <w:lang w:eastAsia="zh-CN"/>
        </w:rPr>
        <w:t xml:space="preserve">, </w:t>
      </w:r>
      <w:r>
        <w:rPr>
          <w:rFonts w:eastAsia="等线"/>
          <w:szCs w:val="20"/>
          <w:lang w:eastAsia="zh-CN"/>
        </w:rPr>
        <w:t xml:space="preserve">we discussed whether </w:t>
      </w:r>
      <w:r w:rsidRPr="00F12C74">
        <w:rPr>
          <w:rFonts w:eastAsia="等线"/>
          <w:szCs w:val="20"/>
          <w:lang w:eastAsia="zh-CN"/>
        </w:rPr>
        <w:t xml:space="preserve">the size limitation of SIB1 </w:t>
      </w:r>
      <w:r>
        <w:rPr>
          <w:rFonts w:eastAsia="等线"/>
          <w:szCs w:val="20"/>
          <w:lang w:eastAsia="zh-CN"/>
        </w:rPr>
        <w:t>can be extended to support more content for 6G</w:t>
      </w:r>
      <w:r w:rsidRPr="00F12C74">
        <w:rPr>
          <w:rFonts w:eastAsia="等线"/>
          <w:szCs w:val="20"/>
          <w:lang w:eastAsia="zh-CN"/>
        </w:rPr>
        <w:t>.</w:t>
      </w:r>
      <w:r w:rsidR="002C4D51">
        <w:rPr>
          <w:rFonts w:eastAsia="等线"/>
          <w:szCs w:val="20"/>
          <w:lang w:eastAsia="zh-CN"/>
        </w:rPr>
        <w:t xml:space="preserve"> In our view, the current </w:t>
      </w:r>
      <w:r w:rsidR="002C4D51" w:rsidRPr="002C4D51">
        <w:rPr>
          <w:rFonts w:eastAsia="等线"/>
          <w:szCs w:val="20"/>
          <w:lang w:eastAsia="zh-CN"/>
        </w:rPr>
        <w:t>size limitation of SIB1</w:t>
      </w:r>
      <w:r w:rsidR="002C4D51">
        <w:rPr>
          <w:rFonts w:eastAsia="等线"/>
          <w:szCs w:val="20"/>
          <w:lang w:eastAsia="zh-CN"/>
        </w:rPr>
        <w:t xml:space="preserve"> is enough as long as we address the </w:t>
      </w:r>
      <w:r w:rsidR="002C4D51" w:rsidRPr="002C4D51">
        <w:rPr>
          <w:rFonts w:eastAsia="等线"/>
          <w:szCs w:val="20"/>
          <w:lang w:eastAsia="zh-CN"/>
        </w:rPr>
        <w:t>problems proposed in Observation 1 to Observation 3</w:t>
      </w:r>
      <w:r w:rsidR="002C4D51">
        <w:rPr>
          <w:rFonts w:eastAsia="等线"/>
          <w:szCs w:val="20"/>
          <w:lang w:eastAsia="zh-CN"/>
        </w:rPr>
        <w:t xml:space="preserve"> and </w:t>
      </w:r>
      <w:r w:rsidR="00F74E6F">
        <w:rPr>
          <w:rFonts w:eastAsia="等线"/>
          <w:szCs w:val="20"/>
          <w:lang w:eastAsia="zh-CN"/>
        </w:rPr>
        <w:t xml:space="preserve">adopt </w:t>
      </w:r>
      <w:r w:rsidR="002C4D51">
        <w:rPr>
          <w:rFonts w:eastAsia="等线"/>
          <w:szCs w:val="20"/>
          <w:lang w:eastAsia="zh-CN"/>
        </w:rPr>
        <w:t>other simpl</w:t>
      </w:r>
      <w:r w:rsidR="00F74E6F">
        <w:rPr>
          <w:rFonts w:eastAsia="等线"/>
          <w:szCs w:val="20"/>
          <w:lang w:eastAsia="zh-CN"/>
        </w:rPr>
        <w:t>if</w:t>
      </w:r>
      <w:r w:rsidR="002C4D51">
        <w:rPr>
          <w:rFonts w:eastAsia="等线"/>
          <w:szCs w:val="20"/>
          <w:lang w:eastAsia="zh-CN"/>
        </w:rPr>
        <w:t>ication mechanism</w:t>
      </w:r>
      <w:r w:rsidR="00F74E6F">
        <w:rPr>
          <w:rFonts w:eastAsia="等线"/>
          <w:szCs w:val="20"/>
          <w:lang w:eastAsia="zh-CN"/>
        </w:rPr>
        <w:t>s</w:t>
      </w:r>
      <w:r w:rsidR="002C4D51">
        <w:rPr>
          <w:rFonts w:eastAsia="等线"/>
          <w:szCs w:val="20"/>
          <w:lang w:eastAsia="zh-CN"/>
        </w:rPr>
        <w:t xml:space="preserve"> </w:t>
      </w:r>
      <w:r w:rsidR="00773539">
        <w:rPr>
          <w:rFonts w:eastAsia="等线"/>
          <w:szCs w:val="20"/>
          <w:lang w:eastAsia="zh-CN"/>
        </w:rPr>
        <w:t>(e.g.</w:t>
      </w:r>
      <w:r w:rsidR="00F74E6F">
        <w:rPr>
          <w:rFonts w:eastAsia="等线"/>
          <w:szCs w:val="20"/>
          <w:lang w:eastAsia="zh-CN"/>
        </w:rPr>
        <w:t>,</w:t>
      </w:r>
      <w:r w:rsidR="00773539">
        <w:rPr>
          <w:rFonts w:eastAsia="等线"/>
          <w:szCs w:val="20"/>
          <w:lang w:eastAsia="zh-CN"/>
        </w:rPr>
        <w:t xml:space="preserve"> the simplification mechanism for paging in clause 2.2). </w:t>
      </w:r>
    </w:p>
    <w:p w14:paraId="3C285B77" w14:textId="48F218AB" w:rsidR="00E071F5" w:rsidRDefault="00951887" w:rsidP="00A75B05">
      <w:pPr>
        <w:spacing w:after="120"/>
        <w:jc w:val="both"/>
        <w:rPr>
          <w:rFonts w:eastAsia="等线"/>
          <w:b/>
          <w:bCs/>
          <w:szCs w:val="20"/>
        </w:rPr>
      </w:pPr>
      <w:r>
        <w:rPr>
          <w:rFonts w:eastAsia="等线"/>
          <w:b/>
          <w:bCs/>
          <w:szCs w:val="20"/>
          <w:lang w:eastAsia="zh-CN"/>
        </w:rPr>
        <w:t>Proposal</w:t>
      </w:r>
      <w:r w:rsidRPr="00C57251">
        <w:rPr>
          <w:rFonts w:eastAsia="等线"/>
          <w:b/>
          <w:bCs/>
          <w:szCs w:val="20"/>
          <w:lang w:eastAsia="zh-CN"/>
        </w:rPr>
        <w:t xml:space="preserve"> </w:t>
      </w:r>
      <w:r w:rsidR="002D466A">
        <w:rPr>
          <w:rFonts w:eastAsia="等线"/>
          <w:b/>
          <w:bCs/>
          <w:szCs w:val="20"/>
          <w:lang w:eastAsia="zh-CN"/>
        </w:rPr>
        <w:t>1</w:t>
      </w:r>
      <w:r w:rsidRPr="00C57251">
        <w:rPr>
          <w:rFonts w:eastAsia="等线"/>
          <w:b/>
          <w:bCs/>
          <w:szCs w:val="20"/>
          <w:lang w:eastAsia="zh-CN"/>
        </w:rPr>
        <w:t>:</w:t>
      </w:r>
      <w:r w:rsidR="007609B3">
        <w:rPr>
          <w:rFonts w:eastAsia="等线"/>
          <w:b/>
          <w:bCs/>
          <w:szCs w:val="20"/>
          <w:lang w:eastAsia="zh-CN"/>
        </w:rPr>
        <w:t xml:space="preserve"> </w:t>
      </w:r>
      <w:r w:rsidR="00F57E7E">
        <w:rPr>
          <w:rFonts w:eastAsia="等线"/>
          <w:b/>
          <w:bCs/>
          <w:szCs w:val="20"/>
          <w:lang w:eastAsia="zh-CN"/>
        </w:rPr>
        <w:t>The system information should be enhanced to address the problems proposed in Observation 1</w:t>
      </w:r>
      <w:r w:rsidR="00E071F5">
        <w:rPr>
          <w:rFonts w:eastAsia="等线"/>
          <w:b/>
          <w:bCs/>
          <w:szCs w:val="20"/>
          <w:lang w:eastAsia="zh-CN"/>
        </w:rPr>
        <w:t xml:space="preserve"> </w:t>
      </w:r>
      <w:r w:rsidR="00E071F5" w:rsidRPr="00E071F5">
        <w:rPr>
          <w:rFonts w:eastAsia="等线"/>
          <w:b/>
          <w:bCs/>
          <w:szCs w:val="20"/>
          <w:lang w:eastAsia="zh-CN"/>
        </w:rPr>
        <w:t>to Observation 3</w:t>
      </w:r>
      <w:r w:rsidR="00F57E7E">
        <w:rPr>
          <w:rFonts w:eastAsia="等线"/>
          <w:b/>
          <w:bCs/>
          <w:szCs w:val="20"/>
          <w:lang w:eastAsia="zh-CN"/>
        </w:rPr>
        <w:t>. The current SIB1</w:t>
      </w:r>
      <w:r w:rsidR="007609B3">
        <w:rPr>
          <w:rFonts w:eastAsia="等线"/>
          <w:b/>
          <w:bCs/>
          <w:szCs w:val="20"/>
          <w:lang w:eastAsia="zh-CN"/>
        </w:rPr>
        <w:t xml:space="preserve"> </w:t>
      </w:r>
      <w:r w:rsidR="00F57E7E">
        <w:rPr>
          <w:rFonts w:eastAsia="等线"/>
          <w:b/>
          <w:bCs/>
          <w:szCs w:val="20"/>
          <w:lang w:eastAsia="zh-CN"/>
        </w:rPr>
        <w:t>size will be enough with the enhancement</w:t>
      </w:r>
      <w:r w:rsidR="0007166D">
        <w:rPr>
          <w:rFonts w:eastAsia="等线"/>
          <w:b/>
          <w:bCs/>
          <w:szCs w:val="20"/>
          <w:lang w:eastAsia="zh-CN"/>
        </w:rPr>
        <w:t xml:space="preserve"> and simplification</w:t>
      </w:r>
      <w:r w:rsidR="004F30C1">
        <w:rPr>
          <w:rFonts w:eastAsia="等线"/>
          <w:b/>
          <w:bCs/>
          <w:szCs w:val="20"/>
          <w:lang w:eastAsia="zh-CN"/>
        </w:rPr>
        <w:t xml:space="preserve"> mechanism</w:t>
      </w:r>
      <w:r w:rsidR="00E071F5">
        <w:rPr>
          <w:rFonts w:eastAsia="等线"/>
          <w:b/>
          <w:bCs/>
          <w:szCs w:val="20"/>
          <w:lang w:eastAsia="zh-CN"/>
        </w:rPr>
        <w:t>s</w:t>
      </w:r>
      <w:r w:rsidRPr="001E3238">
        <w:rPr>
          <w:rFonts w:eastAsia="等线"/>
          <w:b/>
          <w:bCs/>
          <w:szCs w:val="20"/>
        </w:rPr>
        <w:t xml:space="preserve">. </w:t>
      </w:r>
    </w:p>
    <w:p w14:paraId="14B82CC0" w14:textId="025CC619" w:rsidR="004A34E0" w:rsidRPr="00CA5ED9" w:rsidRDefault="004A34E0" w:rsidP="004A34E0">
      <w:pPr>
        <w:spacing w:after="120"/>
        <w:jc w:val="both"/>
        <w:rPr>
          <w:rFonts w:eastAsia="等线"/>
          <w:b/>
          <w:bCs/>
          <w:i/>
          <w:iCs/>
          <w:szCs w:val="20"/>
          <w:u w:val="single"/>
          <w:lang w:eastAsia="zh-CN"/>
        </w:rPr>
      </w:pPr>
      <w:r w:rsidRPr="00CA5ED9">
        <w:rPr>
          <w:rFonts w:eastAsia="等线"/>
          <w:b/>
          <w:bCs/>
          <w:i/>
          <w:iCs/>
          <w:szCs w:val="20"/>
          <w:u w:val="single"/>
          <w:lang w:eastAsia="zh-CN"/>
        </w:rPr>
        <w:t>Area-specific SI</w:t>
      </w:r>
    </w:p>
    <w:p w14:paraId="7F44F8AA" w14:textId="590E7C7C" w:rsidR="007F3657" w:rsidRPr="0025116B" w:rsidRDefault="0025116B" w:rsidP="00FA617E">
      <w:pPr>
        <w:spacing w:after="120"/>
        <w:jc w:val="both"/>
        <w:rPr>
          <w:rFonts w:eastAsia="等线"/>
          <w:szCs w:val="20"/>
          <w:lang w:eastAsia="zh-CN"/>
        </w:rPr>
      </w:pPr>
      <w:r w:rsidRPr="0025116B">
        <w:rPr>
          <w:rFonts w:eastAsia="等线"/>
          <w:szCs w:val="20"/>
          <w:lang w:eastAsia="zh-CN"/>
        </w:rPr>
        <w:t>In NR, the area-specific system information</w:t>
      </w:r>
      <w:r w:rsidR="00B44711">
        <w:rPr>
          <w:rFonts w:eastAsia="等线"/>
          <w:szCs w:val="20"/>
          <w:lang w:eastAsia="zh-CN"/>
        </w:rPr>
        <w:t xml:space="preserve"> </w:t>
      </w:r>
      <w:r w:rsidRPr="0025116B">
        <w:rPr>
          <w:rFonts w:eastAsia="等线"/>
          <w:szCs w:val="20"/>
          <w:lang w:eastAsia="zh-CN"/>
        </w:rPr>
        <w:t xml:space="preserve">mechanism allows certain SIBs to be shared </w:t>
      </w:r>
      <w:bookmarkStart w:id="7" w:name="_Hlk212551884"/>
      <w:r w:rsidRPr="0025116B">
        <w:rPr>
          <w:rFonts w:eastAsia="等线"/>
          <w:szCs w:val="20"/>
          <w:lang w:eastAsia="zh-CN"/>
        </w:rPr>
        <w:t>across multiple cells</w:t>
      </w:r>
      <w:bookmarkEnd w:id="7"/>
      <w:r w:rsidRPr="0025116B">
        <w:rPr>
          <w:rFonts w:eastAsia="等线"/>
          <w:szCs w:val="20"/>
          <w:lang w:eastAsia="zh-CN"/>
        </w:rPr>
        <w:t xml:space="preserve"> within the same area, aiming to reduce </w:t>
      </w:r>
      <w:r w:rsidR="00B44711">
        <w:rPr>
          <w:rFonts w:eastAsia="等线"/>
          <w:szCs w:val="20"/>
          <w:lang w:eastAsia="zh-CN"/>
        </w:rPr>
        <w:t>UE power consumption</w:t>
      </w:r>
      <w:r w:rsidRPr="0025116B">
        <w:rPr>
          <w:rFonts w:eastAsia="等线"/>
          <w:szCs w:val="20"/>
          <w:lang w:eastAsia="zh-CN"/>
        </w:rPr>
        <w:t xml:space="preserve">. However, the current mechanism </w:t>
      </w:r>
      <w:r w:rsidR="000F7057" w:rsidRPr="000F7057">
        <w:rPr>
          <w:rFonts w:eastAsia="等线"/>
          <w:szCs w:val="20"/>
          <w:lang w:eastAsia="zh-CN"/>
        </w:rPr>
        <w:t>has not been widely adopted.</w:t>
      </w:r>
      <w:r w:rsidR="000F7057">
        <w:rPr>
          <w:rFonts w:eastAsia="等线"/>
          <w:szCs w:val="20"/>
          <w:lang w:eastAsia="zh-CN"/>
        </w:rPr>
        <w:t xml:space="preserve"> </w:t>
      </w:r>
      <w:r w:rsidRPr="0025116B">
        <w:rPr>
          <w:rFonts w:eastAsia="等线"/>
          <w:szCs w:val="20"/>
          <w:lang w:eastAsia="zh-CN"/>
        </w:rPr>
        <w:t xml:space="preserve">Firstly, only a small subset of SIBs can be </w:t>
      </w:r>
      <w:r w:rsidR="00FA617E">
        <w:rPr>
          <w:rFonts w:eastAsia="等线"/>
          <w:szCs w:val="20"/>
          <w:lang w:eastAsia="zh-CN"/>
        </w:rPr>
        <w:t xml:space="preserve">the </w:t>
      </w:r>
      <w:r w:rsidR="000F7057">
        <w:rPr>
          <w:rFonts w:eastAsia="等线"/>
          <w:szCs w:val="20"/>
          <w:lang w:eastAsia="zh-CN"/>
        </w:rPr>
        <w:t>same within an area</w:t>
      </w:r>
      <w:r w:rsidRPr="0025116B">
        <w:rPr>
          <w:rFonts w:eastAsia="等线"/>
          <w:szCs w:val="20"/>
          <w:lang w:eastAsia="zh-CN"/>
        </w:rPr>
        <w:t xml:space="preserve">. Secondly, for area-specific SIBs, the required </w:t>
      </w:r>
      <w:bookmarkStart w:id="8" w:name="_Hlk212552175"/>
      <w:r w:rsidRPr="0025116B">
        <w:rPr>
          <w:rFonts w:eastAsia="等线"/>
          <w:szCs w:val="20"/>
          <w:lang w:eastAsia="zh-CN"/>
        </w:rPr>
        <w:t>coordination</w:t>
      </w:r>
      <w:bookmarkEnd w:id="8"/>
      <w:r w:rsidRPr="0025116B">
        <w:rPr>
          <w:rFonts w:eastAsia="等线"/>
          <w:szCs w:val="20"/>
          <w:lang w:eastAsia="zh-CN"/>
        </w:rPr>
        <w:t xml:space="preserve"> and interaction between </w:t>
      </w:r>
      <w:proofErr w:type="spellStart"/>
      <w:r w:rsidRPr="0025116B">
        <w:rPr>
          <w:rFonts w:eastAsia="等线"/>
          <w:szCs w:val="20"/>
          <w:lang w:eastAsia="zh-CN"/>
        </w:rPr>
        <w:t>gNBs</w:t>
      </w:r>
      <w:proofErr w:type="spellEnd"/>
      <w:r w:rsidRPr="0025116B">
        <w:rPr>
          <w:rFonts w:eastAsia="等线"/>
          <w:szCs w:val="20"/>
          <w:lang w:eastAsia="zh-CN"/>
        </w:rPr>
        <w:t xml:space="preserve"> </w:t>
      </w:r>
      <w:r w:rsidR="00FA617E">
        <w:rPr>
          <w:rFonts w:eastAsia="等线"/>
          <w:szCs w:val="20"/>
          <w:lang w:eastAsia="zh-CN"/>
        </w:rPr>
        <w:t>is</w:t>
      </w:r>
      <w:r w:rsidRPr="0025116B">
        <w:rPr>
          <w:rFonts w:eastAsia="等线"/>
          <w:szCs w:val="20"/>
          <w:lang w:eastAsia="zh-CN"/>
        </w:rPr>
        <w:t xml:space="preserve"> complex. This complexity increases the signaling burden between </w:t>
      </w:r>
      <w:proofErr w:type="spellStart"/>
      <w:r w:rsidRPr="0025116B">
        <w:rPr>
          <w:rFonts w:eastAsia="等线"/>
          <w:szCs w:val="20"/>
          <w:lang w:eastAsia="zh-CN"/>
        </w:rPr>
        <w:t>gNBs</w:t>
      </w:r>
      <w:proofErr w:type="spellEnd"/>
      <w:r w:rsidRPr="0025116B">
        <w:rPr>
          <w:rFonts w:eastAsia="等线"/>
          <w:szCs w:val="20"/>
          <w:lang w:eastAsia="zh-CN"/>
        </w:rPr>
        <w:t xml:space="preserve"> and complicates network management and configuration.</w:t>
      </w:r>
      <w:r w:rsidR="00500784">
        <w:rPr>
          <w:rFonts w:eastAsia="等线" w:hint="eastAsia"/>
          <w:szCs w:val="20"/>
          <w:lang w:eastAsia="zh-CN"/>
        </w:rPr>
        <w:t xml:space="preserve"> </w:t>
      </w:r>
    </w:p>
    <w:p w14:paraId="6C35E93D" w14:textId="06E57B90" w:rsidR="00F17DF0" w:rsidRPr="009D116B" w:rsidRDefault="00F17DF0" w:rsidP="00F17DF0">
      <w:pPr>
        <w:jc w:val="both"/>
        <w:rPr>
          <w:rFonts w:eastAsia="等线"/>
          <w:b/>
          <w:bCs/>
          <w:szCs w:val="20"/>
        </w:rPr>
      </w:pPr>
      <w:r w:rsidRPr="009D116B">
        <w:rPr>
          <w:rFonts w:eastAsia="等线"/>
          <w:b/>
          <w:bCs/>
          <w:szCs w:val="20"/>
          <w:lang w:eastAsia="zh-CN"/>
        </w:rPr>
        <w:t xml:space="preserve">Observation </w:t>
      </w:r>
      <w:r w:rsidR="00A208DA">
        <w:rPr>
          <w:rFonts w:eastAsia="等线"/>
          <w:b/>
          <w:bCs/>
          <w:szCs w:val="20"/>
          <w:lang w:eastAsia="zh-CN"/>
        </w:rPr>
        <w:t>4</w:t>
      </w:r>
      <w:r w:rsidRPr="009D116B">
        <w:rPr>
          <w:rFonts w:eastAsia="等线"/>
          <w:b/>
          <w:bCs/>
          <w:szCs w:val="20"/>
          <w:lang w:eastAsia="zh-CN"/>
        </w:rPr>
        <w:t>:</w:t>
      </w:r>
      <w:r>
        <w:rPr>
          <w:rFonts w:eastAsia="等线"/>
          <w:b/>
          <w:bCs/>
          <w:szCs w:val="20"/>
          <w:lang w:eastAsia="zh-CN"/>
        </w:rPr>
        <w:t xml:space="preserve"> </w:t>
      </w:r>
      <w:r w:rsidRPr="009D116B">
        <w:rPr>
          <w:rFonts w:eastAsia="等线"/>
          <w:b/>
          <w:bCs/>
          <w:szCs w:val="20"/>
          <w:lang w:eastAsia="zh-CN"/>
        </w:rPr>
        <w:t>5G pain points of area-specific system information are as follows,</w:t>
      </w:r>
    </w:p>
    <w:p w14:paraId="6B41C251" w14:textId="429F7F37" w:rsidR="00F17DF0" w:rsidRDefault="00F17DF0" w:rsidP="00B2127E">
      <w:pPr>
        <w:pStyle w:val="af9"/>
        <w:numPr>
          <w:ilvl w:val="0"/>
          <w:numId w:val="18"/>
        </w:numPr>
        <w:ind w:firstLineChars="0"/>
        <w:rPr>
          <w:rFonts w:ascii="Times New Roman" w:eastAsia="等线" w:hAnsi="Times New Roman"/>
          <w:b/>
          <w:bCs/>
          <w:szCs w:val="20"/>
        </w:rPr>
      </w:pPr>
      <w:r w:rsidRPr="009D116B">
        <w:rPr>
          <w:rFonts w:ascii="Times New Roman" w:eastAsia="等线" w:hAnsi="Times New Roman"/>
          <w:b/>
          <w:bCs/>
          <w:szCs w:val="20"/>
        </w:rPr>
        <w:t xml:space="preserve">Only </w:t>
      </w:r>
      <w:r w:rsidRPr="00D022EF">
        <w:rPr>
          <w:rFonts w:ascii="Times New Roman" w:eastAsia="等线" w:hAnsi="Times New Roman"/>
          <w:b/>
          <w:bCs/>
          <w:szCs w:val="20"/>
        </w:rPr>
        <w:t>a small number of</w:t>
      </w:r>
      <w:r w:rsidRPr="009D116B">
        <w:rPr>
          <w:rFonts w:ascii="Times New Roman" w:eastAsia="等线" w:hAnsi="Times New Roman"/>
          <w:b/>
          <w:bCs/>
          <w:szCs w:val="20"/>
        </w:rPr>
        <w:t xml:space="preserve"> system information blocks can be shared across </w:t>
      </w:r>
      <w:r>
        <w:rPr>
          <w:rFonts w:ascii="Times New Roman" w:eastAsia="等线" w:hAnsi="Times New Roman"/>
          <w:b/>
          <w:bCs/>
          <w:szCs w:val="20"/>
        </w:rPr>
        <w:t>cells</w:t>
      </w:r>
      <w:r w:rsidR="00FA617E">
        <w:rPr>
          <w:rFonts w:ascii="Times New Roman" w:eastAsia="等线" w:hAnsi="Times New Roman"/>
          <w:b/>
          <w:bCs/>
          <w:szCs w:val="20"/>
        </w:rPr>
        <w:t>.</w:t>
      </w:r>
    </w:p>
    <w:p w14:paraId="54C892B0" w14:textId="77777777" w:rsidR="00F17DF0" w:rsidRPr="00064B2A" w:rsidRDefault="00F17DF0" w:rsidP="00B2127E">
      <w:pPr>
        <w:pStyle w:val="af9"/>
        <w:numPr>
          <w:ilvl w:val="0"/>
          <w:numId w:val="18"/>
        </w:numPr>
        <w:spacing w:after="120"/>
        <w:ind w:firstLineChars="0"/>
        <w:rPr>
          <w:rFonts w:ascii="Times New Roman" w:eastAsia="等线" w:hAnsi="Times New Roman"/>
          <w:szCs w:val="20"/>
        </w:rPr>
      </w:pPr>
      <w:r>
        <w:rPr>
          <w:rFonts w:ascii="Times New Roman" w:eastAsia="等线" w:hAnsi="Times New Roman"/>
          <w:b/>
          <w:bCs/>
          <w:szCs w:val="20"/>
        </w:rPr>
        <w:t>T</w:t>
      </w:r>
      <w:r w:rsidRPr="00064B2A">
        <w:rPr>
          <w:rFonts w:ascii="Times New Roman" w:eastAsia="等线" w:hAnsi="Times New Roman"/>
          <w:b/>
          <w:bCs/>
          <w:szCs w:val="20"/>
        </w:rPr>
        <w:t xml:space="preserve">he interaction </w:t>
      </w:r>
      <w:r>
        <w:rPr>
          <w:rFonts w:ascii="Times New Roman" w:eastAsia="等线" w:hAnsi="Times New Roman"/>
          <w:b/>
          <w:bCs/>
          <w:szCs w:val="20"/>
        </w:rPr>
        <w:t xml:space="preserve">and </w:t>
      </w:r>
      <w:r w:rsidRPr="000C36D5">
        <w:rPr>
          <w:rFonts w:ascii="Times New Roman" w:eastAsia="等线" w:hAnsi="Times New Roman"/>
          <w:b/>
          <w:bCs/>
          <w:szCs w:val="20"/>
        </w:rPr>
        <w:t xml:space="preserve">coordination </w:t>
      </w:r>
      <w:r w:rsidRPr="00064B2A">
        <w:rPr>
          <w:rFonts w:ascii="Times New Roman" w:eastAsia="等线" w:hAnsi="Times New Roman"/>
          <w:b/>
          <w:bCs/>
          <w:szCs w:val="20"/>
        </w:rPr>
        <w:t xml:space="preserve">between </w:t>
      </w:r>
      <w:proofErr w:type="spellStart"/>
      <w:r>
        <w:rPr>
          <w:rFonts w:ascii="Times New Roman" w:eastAsia="等线" w:hAnsi="Times New Roman"/>
          <w:b/>
          <w:bCs/>
          <w:szCs w:val="20"/>
        </w:rPr>
        <w:t>gNBs</w:t>
      </w:r>
      <w:proofErr w:type="spellEnd"/>
      <w:r w:rsidRPr="00064B2A">
        <w:rPr>
          <w:rFonts w:ascii="Times New Roman" w:eastAsia="等线" w:hAnsi="Times New Roman"/>
          <w:b/>
          <w:bCs/>
          <w:szCs w:val="20"/>
        </w:rPr>
        <w:t xml:space="preserve"> </w:t>
      </w:r>
      <w:proofErr w:type="gramStart"/>
      <w:r w:rsidRPr="00064B2A">
        <w:rPr>
          <w:rFonts w:ascii="Times New Roman" w:eastAsia="等线" w:hAnsi="Times New Roman"/>
          <w:b/>
          <w:bCs/>
          <w:szCs w:val="20"/>
        </w:rPr>
        <w:t>is</w:t>
      </w:r>
      <w:proofErr w:type="gramEnd"/>
      <w:r w:rsidRPr="00064B2A">
        <w:rPr>
          <w:rFonts w:ascii="Times New Roman" w:eastAsia="等线" w:hAnsi="Times New Roman"/>
          <w:b/>
          <w:bCs/>
          <w:szCs w:val="20"/>
        </w:rPr>
        <w:t xml:space="preserve"> complex</w:t>
      </w:r>
      <w:r w:rsidRPr="00064B2A">
        <w:rPr>
          <w:rFonts w:ascii="Times New Roman" w:hAnsi="Times New Roman"/>
          <w:b/>
          <w:lang w:val="en-GB" w:eastAsia="en-GB"/>
        </w:rPr>
        <w:t>.</w:t>
      </w:r>
    </w:p>
    <w:p w14:paraId="13F39A33" w14:textId="0EB6F14B" w:rsidR="007F3657" w:rsidRPr="00500784" w:rsidRDefault="00300162" w:rsidP="00EC4570">
      <w:pPr>
        <w:spacing w:after="120"/>
        <w:jc w:val="both"/>
        <w:rPr>
          <w:rFonts w:eastAsia="等线"/>
          <w:szCs w:val="20"/>
          <w:lang w:eastAsia="zh-CN"/>
        </w:rPr>
      </w:pPr>
      <w:r>
        <w:rPr>
          <w:rFonts w:eastAsia="等线"/>
          <w:szCs w:val="20"/>
          <w:lang w:eastAsia="zh-CN"/>
        </w:rPr>
        <w:t xml:space="preserve">To solve the pain points above, some </w:t>
      </w:r>
      <w:r w:rsidRPr="00300162">
        <w:rPr>
          <w:rFonts w:eastAsia="等线"/>
          <w:szCs w:val="20"/>
          <w:lang w:eastAsia="zh-CN"/>
        </w:rPr>
        <w:t>improvements can be considered</w:t>
      </w:r>
      <w:r w:rsidR="00F72BE3">
        <w:rPr>
          <w:rFonts w:eastAsia="等线"/>
          <w:szCs w:val="20"/>
          <w:lang w:eastAsia="zh-CN"/>
        </w:rPr>
        <w:t>.</w:t>
      </w:r>
      <w:r w:rsidR="007C78A5">
        <w:rPr>
          <w:rFonts w:eastAsia="等线"/>
          <w:szCs w:val="20"/>
          <w:lang w:eastAsia="zh-CN"/>
        </w:rPr>
        <w:t xml:space="preserve"> For example, the </w:t>
      </w:r>
      <w:r w:rsidR="00795EB4">
        <w:rPr>
          <w:rFonts w:eastAsia="等线"/>
          <w:szCs w:val="20"/>
          <w:lang w:eastAsia="zh-CN"/>
        </w:rPr>
        <w:t xml:space="preserve">information elements </w:t>
      </w:r>
      <w:r w:rsidR="00795EB4" w:rsidRPr="00795EB4">
        <w:rPr>
          <w:rFonts w:eastAsia="等线"/>
          <w:szCs w:val="20"/>
          <w:lang w:eastAsia="zh-CN"/>
        </w:rPr>
        <w:t xml:space="preserve">that are likely to </w:t>
      </w:r>
      <w:r w:rsidR="002C2456">
        <w:rPr>
          <w:rFonts w:eastAsia="等线"/>
          <w:szCs w:val="20"/>
          <w:lang w:eastAsia="zh-CN"/>
        </w:rPr>
        <w:t>be the same</w:t>
      </w:r>
      <w:r w:rsidR="00795EB4" w:rsidRPr="00795EB4">
        <w:rPr>
          <w:rFonts w:eastAsia="等线"/>
          <w:szCs w:val="20"/>
          <w:lang w:eastAsia="zh-CN"/>
        </w:rPr>
        <w:t xml:space="preserve"> in multiple cells</w:t>
      </w:r>
      <w:r w:rsidR="00795EB4">
        <w:rPr>
          <w:rFonts w:eastAsia="等线"/>
          <w:szCs w:val="20"/>
          <w:lang w:eastAsia="zh-CN"/>
        </w:rPr>
        <w:t xml:space="preserve"> can be </w:t>
      </w:r>
      <w:r w:rsidR="00795EB4" w:rsidRPr="00795EB4">
        <w:rPr>
          <w:rFonts w:eastAsia="等线"/>
          <w:szCs w:val="20"/>
          <w:lang w:eastAsia="zh-CN"/>
        </w:rPr>
        <w:t>centrally included in one or several system information blocks</w:t>
      </w:r>
      <w:r w:rsidR="00795EB4">
        <w:rPr>
          <w:rFonts w:eastAsia="等线"/>
          <w:szCs w:val="20"/>
          <w:lang w:eastAsia="zh-CN"/>
        </w:rPr>
        <w:t xml:space="preserve">. The area-specific SIB is uniformly deployed by </w:t>
      </w:r>
      <w:r w:rsidR="00795EB4" w:rsidRPr="00795EB4">
        <w:rPr>
          <w:rFonts w:eastAsia="等线"/>
          <w:szCs w:val="20"/>
          <w:lang w:eastAsia="zh-CN"/>
        </w:rPr>
        <w:t>operator</w:t>
      </w:r>
      <w:r w:rsidR="00795EB4">
        <w:rPr>
          <w:rFonts w:eastAsia="等线"/>
          <w:szCs w:val="20"/>
          <w:lang w:eastAsia="zh-CN"/>
        </w:rPr>
        <w:t xml:space="preserve">s without </w:t>
      </w:r>
      <w:r w:rsidR="00795EB4" w:rsidRPr="00795EB4">
        <w:rPr>
          <w:rFonts w:eastAsia="等线"/>
          <w:szCs w:val="20"/>
          <w:lang w:eastAsia="zh-CN"/>
        </w:rPr>
        <w:t xml:space="preserve">interaction between </w:t>
      </w:r>
      <w:proofErr w:type="spellStart"/>
      <w:r w:rsidR="00795EB4" w:rsidRPr="00795EB4">
        <w:rPr>
          <w:rFonts w:eastAsia="等线"/>
          <w:szCs w:val="20"/>
          <w:lang w:eastAsia="zh-CN"/>
        </w:rPr>
        <w:t>gNBs</w:t>
      </w:r>
      <w:proofErr w:type="spellEnd"/>
      <w:r w:rsidR="00795EB4" w:rsidRPr="00795EB4">
        <w:rPr>
          <w:rFonts w:eastAsia="等线"/>
          <w:szCs w:val="20"/>
          <w:lang w:eastAsia="zh-CN"/>
        </w:rPr>
        <w:t>.</w:t>
      </w:r>
    </w:p>
    <w:p w14:paraId="5332C9B5" w14:textId="34B0E45F" w:rsidR="005C0486" w:rsidRPr="00E3022F" w:rsidRDefault="00051D66" w:rsidP="00EC4570">
      <w:pPr>
        <w:spacing w:after="120"/>
        <w:jc w:val="both"/>
        <w:rPr>
          <w:rFonts w:eastAsia="等线"/>
          <w:b/>
          <w:bCs/>
          <w:szCs w:val="20"/>
        </w:rPr>
      </w:pPr>
      <w:bookmarkStart w:id="9" w:name="_Hlk211954043"/>
      <w:r>
        <w:rPr>
          <w:rFonts w:eastAsia="等线"/>
          <w:b/>
          <w:bCs/>
          <w:szCs w:val="20"/>
          <w:lang w:eastAsia="zh-CN"/>
        </w:rPr>
        <w:t>Proposal</w:t>
      </w:r>
      <w:r w:rsidRPr="00C57251">
        <w:rPr>
          <w:rFonts w:eastAsia="等线"/>
          <w:b/>
          <w:bCs/>
          <w:szCs w:val="20"/>
          <w:lang w:eastAsia="zh-CN"/>
        </w:rPr>
        <w:t xml:space="preserve"> </w:t>
      </w:r>
      <w:r w:rsidR="00F077C9">
        <w:rPr>
          <w:rFonts w:eastAsia="等线"/>
          <w:b/>
          <w:bCs/>
          <w:szCs w:val="20"/>
          <w:lang w:eastAsia="zh-CN"/>
        </w:rPr>
        <w:t>2</w:t>
      </w:r>
      <w:r w:rsidRPr="00C57251">
        <w:rPr>
          <w:rFonts w:eastAsia="等线"/>
          <w:b/>
          <w:bCs/>
          <w:szCs w:val="20"/>
          <w:lang w:eastAsia="zh-CN"/>
        </w:rPr>
        <w:t>:</w:t>
      </w:r>
      <w:r w:rsidR="003202A3">
        <w:rPr>
          <w:rFonts w:eastAsia="等线"/>
          <w:b/>
          <w:bCs/>
          <w:szCs w:val="20"/>
        </w:rPr>
        <w:t xml:space="preserve"> </w:t>
      </w:r>
      <w:r w:rsidR="006F2C9F">
        <w:rPr>
          <w:rFonts w:eastAsia="等线"/>
          <w:b/>
          <w:bCs/>
          <w:szCs w:val="20"/>
        </w:rPr>
        <w:t>O</w:t>
      </w:r>
      <w:r w:rsidR="006F2C9F" w:rsidRPr="001D67A3">
        <w:rPr>
          <w:rFonts w:eastAsia="等线"/>
          <w:b/>
          <w:bCs/>
          <w:szCs w:val="20"/>
        </w:rPr>
        <w:t>ne or several system information blocks</w:t>
      </w:r>
      <w:r w:rsidR="006F2C9F">
        <w:rPr>
          <w:rFonts w:eastAsia="等线"/>
          <w:b/>
          <w:bCs/>
          <w:szCs w:val="20"/>
        </w:rPr>
        <w:t xml:space="preserve"> </w:t>
      </w:r>
      <w:r w:rsidR="006F2C9F">
        <w:rPr>
          <w:rFonts w:eastAsia="等线" w:hint="eastAsia"/>
          <w:b/>
          <w:bCs/>
          <w:szCs w:val="20"/>
          <w:lang w:eastAsia="zh-CN"/>
        </w:rPr>
        <w:t>are</w:t>
      </w:r>
      <w:r w:rsidR="006F2C9F">
        <w:rPr>
          <w:rFonts w:eastAsia="等线"/>
          <w:b/>
          <w:bCs/>
          <w:szCs w:val="20"/>
        </w:rPr>
        <w:t xml:space="preserve"> defined to include </w:t>
      </w:r>
      <w:r w:rsidR="001D67A3" w:rsidRPr="001D67A3">
        <w:rPr>
          <w:rFonts w:eastAsia="等线"/>
          <w:b/>
          <w:bCs/>
          <w:szCs w:val="20"/>
        </w:rPr>
        <w:t xml:space="preserve">the </w:t>
      </w:r>
      <w:r w:rsidR="00EC4CB9">
        <w:rPr>
          <w:rFonts w:eastAsia="等线"/>
          <w:b/>
          <w:bCs/>
          <w:szCs w:val="20"/>
        </w:rPr>
        <w:t>information elements</w:t>
      </w:r>
      <w:r w:rsidR="001D67A3" w:rsidRPr="001D67A3">
        <w:rPr>
          <w:rFonts w:eastAsia="等线"/>
          <w:b/>
          <w:bCs/>
          <w:szCs w:val="20"/>
        </w:rPr>
        <w:t xml:space="preserve"> that are likely to </w:t>
      </w:r>
      <w:r w:rsidR="002C2456">
        <w:rPr>
          <w:rFonts w:eastAsia="等线"/>
          <w:b/>
          <w:bCs/>
          <w:szCs w:val="20"/>
        </w:rPr>
        <w:t>be the same</w:t>
      </w:r>
      <w:r w:rsidR="001D67A3" w:rsidRPr="001D67A3">
        <w:rPr>
          <w:rFonts w:eastAsia="等线"/>
          <w:b/>
          <w:bCs/>
          <w:szCs w:val="20"/>
        </w:rPr>
        <w:t xml:space="preserve"> in multiple cells</w:t>
      </w:r>
      <w:r w:rsidR="006F2C9F">
        <w:rPr>
          <w:rFonts w:eastAsia="等线"/>
          <w:b/>
          <w:bCs/>
          <w:szCs w:val="20"/>
        </w:rPr>
        <w:t>.</w:t>
      </w:r>
      <w:r w:rsidR="001D67A3" w:rsidRPr="001D67A3">
        <w:rPr>
          <w:rFonts w:eastAsia="等线"/>
          <w:b/>
          <w:bCs/>
          <w:szCs w:val="20"/>
        </w:rPr>
        <w:t xml:space="preserve"> </w:t>
      </w:r>
      <w:r w:rsidR="00EC4CB9">
        <w:rPr>
          <w:rFonts w:eastAsia="等线"/>
          <w:b/>
          <w:bCs/>
          <w:szCs w:val="20"/>
        </w:rPr>
        <w:t xml:space="preserve">The area-specific SIB is </w:t>
      </w:r>
      <w:r w:rsidR="00054D16" w:rsidRPr="00054D16">
        <w:rPr>
          <w:rFonts w:eastAsia="等线"/>
          <w:b/>
          <w:bCs/>
          <w:szCs w:val="20"/>
        </w:rPr>
        <w:t xml:space="preserve">uniformly </w:t>
      </w:r>
      <w:r w:rsidR="00300162">
        <w:rPr>
          <w:rFonts w:eastAsia="等线"/>
          <w:b/>
          <w:bCs/>
          <w:szCs w:val="20"/>
        </w:rPr>
        <w:t>deployed</w:t>
      </w:r>
      <w:r w:rsidR="00EC4CB9">
        <w:rPr>
          <w:rFonts w:eastAsia="等线"/>
          <w:b/>
          <w:bCs/>
          <w:szCs w:val="20"/>
        </w:rPr>
        <w:t xml:space="preserve"> </w:t>
      </w:r>
      <w:r w:rsidR="00300162">
        <w:rPr>
          <w:rFonts w:eastAsia="等线"/>
          <w:b/>
          <w:bCs/>
          <w:szCs w:val="20"/>
        </w:rPr>
        <w:t>without</w:t>
      </w:r>
      <w:r w:rsidR="00EC4CB9">
        <w:rPr>
          <w:rFonts w:eastAsia="等线"/>
          <w:b/>
          <w:bCs/>
          <w:szCs w:val="20"/>
        </w:rPr>
        <w:t xml:space="preserve"> </w:t>
      </w:r>
      <w:r w:rsidR="00EC4CB9" w:rsidRPr="00EC4CB9">
        <w:rPr>
          <w:rFonts w:eastAsia="等线"/>
          <w:b/>
          <w:bCs/>
          <w:szCs w:val="20"/>
        </w:rPr>
        <w:t xml:space="preserve">interaction between </w:t>
      </w:r>
      <w:proofErr w:type="spellStart"/>
      <w:r w:rsidR="00EC4CB9" w:rsidRPr="00EC4CB9">
        <w:rPr>
          <w:rFonts w:eastAsia="等线"/>
          <w:b/>
          <w:bCs/>
          <w:szCs w:val="20"/>
        </w:rPr>
        <w:t>gNBs</w:t>
      </w:r>
      <w:proofErr w:type="spellEnd"/>
      <w:r w:rsidR="00EC4CB9">
        <w:rPr>
          <w:rFonts w:eastAsia="等线"/>
          <w:b/>
          <w:bCs/>
          <w:szCs w:val="20"/>
        </w:rPr>
        <w:t>.</w:t>
      </w:r>
      <w:bookmarkEnd w:id="9"/>
    </w:p>
    <w:p w14:paraId="790D612D" w14:textId="77777777" w:rsidR="00723392" w:rsidRPr="00CA5ED9" w:rsidRDefault="00723392" w:rsidP="00EC4570">
      <w:pPr>
        <w:spacing w:after="120"/>
        <w:jc w:val="both"/>
        <w:rPr>
          <w:rFonts w:eastAsia="等线"/>
          <w:b/>
          <w:bCs/>
          <w:i/>
          <w:iCs/>
          <w:szCs w:val="20"/>
          <w:u w:val="single"/>
          <w:lang w:eastAsia="zh-CN"/>
        </w:rPr>
      </w:pPr>
      <w:r w:rsidRPr="00CA5ED9">
        <w:rPr>
          <w:rFonts w:eastAsia="等线" w:hint="eastAsia"/>
          <w:b/>
          <w:bCs/>
          <w:i/>
          <w:iCs/>
          <w:szCs w:val="20"/>
          <w:u w:val="single"/>
          <w:lang w:eastAsia="zh-CN"/>
        </w:rPr>
        <w:t>S</w:t>
      </w:r>
      <w:r w:rsidRPr="00CA5ED9">
        <w:rPr>
          <w:rFonts w:eastAsia="等线"/>
          <w:b/>
          <w:bCs/>
          <w:i/>
          <w:iCs/>
          <w:szCs w:val="20"/>
          <w:u w:val="single"/>
          <w:lang w:eastAsia="zh-CN"/>
        </w:rPr>
        <w:t>I scheduling</w:t>
      </w:r>
      <w:r>
        <w:rPr>
          <w:rFonts w:eastAsia="等线"/>
          <w:b/>
          <w:bCs/>
          <w:i/>
          <w:iCs/>
          <w:szCs w:val="20"/>
          <w:u w:val="single"/>
          <w:lang w:eastAsia="zh-CN"/>
        </w:rPr>
        <w:t xml:space="preserve"> and update</w:t>
      </w:r>
    </w:p>
    <w:p w14:paraId="7620E91E" w14:textId="1EB8B8AA" w:rsidR="00F077C9" w:rsidRDefault="00B31290" w:rsidP="00EC4570">
      <w:pPr>
        <w:spacing w:after="120"/>
        <w:jc w:val="both"/>
        <w:rPr>
          <w:rFonts w:eastAsia="等线"/>
          <w:szCs w:val="20"/>
          <w:lang w:eastAsia="zh-CN"/>
        </w:rPr>
      </w:pPr>
      <w:bookmarkStart w:id="10" w:name="_Hlk211949392"/>
      <w:r w:rsidRPr="00B31290">
        <w:rPr>
          <w:rFonts w:eastAsia="等线"/>
          <w:szCs w:val="20"/>
          <w:lang w:eastAsia="zh-CN"/>
        </w:rPr>
        <w:t>In NR, other system information</w:t>
      </w:r>
      <w:r>
        <w:rPr>
          <w:rFonts w:eastAsia="等线"/>
          <w:szCs w:val="20"/>
          <w:lang w:eastAsia="zh-CN"/>
        </w:rPr>
        <w:t xml:space="preserve"> </w:t>
      </w:r>
      <w:r w:rsidRPr="00B31290">
        <w:rPr>
          <w:rFonts w:eastAsia="等线"/>
          <w:szCs w:val="20"/>
          <w:lang w:eastAsia="zh-CN"/>
        </w:rPr>
        <w:t xml:space="preserve">and </w:t>
      </w:r>
      <w:r>
        <w:rPr>
          <w:rFonts w:eastAsia="等线"/>
          <w:szCs w:val="20"/>
          <w:lang w:eastAsia="zh-CN"/>
        </w:rPr>
        <w:t>positioning</w:t>
      </w:r>
      <w:r w:rsidRPr="00B31290">
        <w:rPr>
          <w:rFonts w:eastAsia="等线"/>
          <w:szCs w:val="20"/>
          <w:lang w:eastAsia="zh-CN"/>
        </w:rPr>
        <w:t xml:space="preserve"> system information </w:t>
      </w:r>
      <w:r w:rsidR="00067045">
        <w:rPr>
          <w:rFonts w:eastAsia="等线"/>
          <w:szCs w:val="20"/>
          <w:lang w:eastAsia="zh-CN"/>
        </w:rPr>
        <w:t xml:space="preserve">blocks </w:t>
      </w:r>
      <w:r w:rsidRPr="00B31290">
        <w:rPr>
          <w:rFonts w:eastAsia="等线"/>
          <w:szCs w:val="20"/>
          <w:lang w:eastAsia="zh-CN"/>
        </w:rPr>
        <w:t>are carried in multiple system information messages, each containing one or more SIBs. These SI messages are transmitted periodically within their respective transmission windows, and the windows do not overlap with each other.</w:t>
      </w:r>
      <w:r w:rsidR="002B2584">
        <w:rPr>
          <w:rFonts w:eastAsia="等线" w:hint="eastAsia"/>
          <w:szCs w:val="20"/>
          <w:lang w:eastAsia="zh-CN"/>
        </w:rPr>
        <w:t xml:space="preserve"> </w:t>
      </w:r>
      <w:r w:rsidRPr="00B31290">
        <w:rPr>
          <w:rFonts w:eastAsia="等线"/>
          <w:szCs w:val="20"/>
          <w:lang w:eastAsia="zh-CN"/>
        </w:rPr>
        <w:t xml:space="preserve">This design results in longer latency for UEs to obtain all the necessary system information. For example, when there are multiple SI messages—such as eight SI messages—the UE, after receiving the MIB and SIB1, may still need to wait through eight separate windows to complete </w:t>
      </w:r>
      <w:r w:rsidRPr="00B31290">
        <w:rPr>
          <w:rFonts w:eastAsia="等线"/>
          <w:szCs w:val="20"/>
          <w:lang w:eastAsia="zh-CN"/>
        </w:rPr>
        <w:lastRenderedPageBreak/>
        <w:t>the reception of all required SI messages. Such sequential scheduling increases both the overall system information acquisition delay and the power consumption of the UE. Similarly, the network also incurs additional power consumption to maintain periodic transmissions across multiple windows.</w:t>
      </w:r>
    </w:p>
    <w:p w14:paraId="2A61FF09" w14:textId="267EE811" w:rsidR="00AF1D17" w:rsidRDefault="00723392" w:rsidP="00EC4570">
      <w:pPr>
        <w:spacing w:after="120"/>
        <w:jc w:val="both"/>
        <w:rPr>
          <w:rFonts w:eastAsia="等线"/>
          <w:b/>
          <w:bCs/>
          <w:szCs w:val="20"/>
        </w:rPr>
      </w:pPr>
      <w:r w:rsidRPr="00C57251">
        <w:rPr>
          <w:rFonts w:eastAsia="等线"/>
          <w:b/>
          <w:bCs/>
          <w:szCs w:val="20"/>
          <w:lang w:eastAsia="zh-CN"/>
        </w:rPr>
        <w:t xml:space="preserve">Observation </w:t>
      </w:r>
      <w:r w:rsidR="00A208DA">
        <w:rPr>
          <w:rFonts w:eastAsia="等线"/>
          <w:b/>
          <w:bCs/>
          <w:szCs w:val="20"/>
          <w:lang w:eastAsia="zh-CN"/>
        </w:rPr>
        <w:t>5</w:t>
      </w:r>
      <w:r w:rsidRPr="00C57251">
        <w:rPr>
          <w:rFonts w:eastAsia="等线"/>
          <w:b/>
          <w:bCs/>
          <w:szCs w:val="20"/>
          <w:lang w:eastAsia="zh-CN"/>
        </w:rPr>
        <w:t xml:space="preserve">: </w:t>
      </w:r>
      <w:r w:rsidRPr="001E3238">
        <w:rPr>
          <w:rFonts w:eastAsia="等线"/>
          <w:b/>
          <w:bCs/>
          <w:szCs w:val="20"/>
        </w:rPr>
        <w:t xml:space="preserve">Different system information messages are sent within their respective windows, and they do not overlap with each other. </w:t>
      </w:r>
      <w:r>
        <w:rPr>
          <w:rFonts w:eastAsia="等线"/>
          <w:b/>
          <w:bCs/>
          <w:szCs w:val="20"/>
        </w:rPr>
        <w:t>It</w:t>
      </w:r>
      <w:r w:rsidRPr="001E3238">
        <w:rPr>
          <w:rFonts w:eastAsia="等线"/>
          <w:b/>
          <w:bCs/>
          <w:szCs w:val="20"/>
        </w:rPr>
        <w:t xml:space="preserve"> increase</w:t>
      </w:r>
      <w:r>
        <w:rPr>
          <w:rFonts w:eastAsia="等线"/>
          <w:b/>
          <w:bCs/>
          <w:szCs w:val="20"/>
        </w:rPr>
        <w:t>s</w:t>
      </w:r>
      <w:r w:rsidRPr="001E3238">
        <w:rPr>
          <w:rFonts w:eastAsia="等线"/>
          <w:b/>
          <w:bCs/>
          <w:szCs w:val="20"/>
        </w:rPr>
        <w:t xml:space="preserve"> the delay for the </w:t>
      </w:r>
      <w:r>
        <w:rPr>
          <w:rFonts w:eastAsia="等线"/>
          <w:b/>
          <w:bCs/>
          <w:szCs w:val="20"/>
        </w:rPr>
        <w:t>UE</w:t>
      </w:r>
      <w:r w:rsidRPr="001E3238">
        <w:rPr>
          <w:rFonts w:eastAsia="等线"/>
          <w:b/>
          <w:bCs/>
          <w:szCs w:val="20"/>
        </w:rPr>
        <w:t xml:space="preserve"> to obtain all necessary system information, and the power consumption </w:t>
      </w:r>
      <w:r>
        <w:rPr>
          <w:rFonts w:eastAsia="等线"/>
          <w:b/>
          <w:bCs/>
          <w:szCs w:val="20"/>
        </w:rPr>
        <w:t xml:space="preserve">for </w:t>
      </w:r>
      <w:r w:rsidRPr="001E3238">
        <w:rPr>
          <w:rFonts w:eastAsia="等线"/>
          <w:b/>
          <w:bCs/>
          <w:szCs w:val="20"/>
        </w:rPr>
        <w:t xml:space="preserve">both network and </w:t>
      </w:r>
      <w:r>
        <w:rPr>
          <w:rFonts w:eastAsia="等线"/>
          <w:b/>
          <w:bCs/>
          <w:szCs w:val="20"/>
        </w:rPr>
        <w:t>UE.</w:t>
      </w:r>
      <w:bookmarkEnd w:id="10"/>
    </w:p>
    <w:p w14:paraId="6B3C4AA3" w14:textId="4B028E92" w:rsidR="00AF1D17" w:rsidRPr="00AF1D17" w:rsidRDefault="00AF1D17" w:rsidP="00EC4570">
      <w:pPr>
        <w:spacing w:after="120"/>
        <w:jc w:val="both"/>
        <w:rPr>
          <w:rFonts w:eastAsia="等线"/>
          <w:szCs w:val="20"/>
          <w:lang w:eastAsia="zh-CN"/>
        </w:rPr>
      </w:pPr>
      <w:r w:rsidRPr="00AF1D17">
        <w:rPr>
          <w:rFonts w:eastAsia="等线"/>
          <w:szCs w:val="20"/>
          <w:lang w:eastAsia="zh-CN"/>
        </w:rPr>
        <w:t xml:space="preserve">In NR, the network transmits </w:t>
      </w:r>
      <w:r w:rsidR="00D12352">
        <w:rPr>
          <w:rFonts w:eastAsia="等线"/>
          <w:szCs w:val="20"/>
          <w:lang w:eastAsia="zh-CN"/>
        </w:rPr>
        <w:t xml:space="preserve">the </w:t>
      </w:r>
      <w:r w:rsidRPr="00AF1D17">
        <w:rPr>
          <w:rFonts w:eastAsia="等线"/>
          <w:szCs w:val="20"/>
          <w:lang w:eastAsia="zh-CN"/>
        </w:rPr>
        <w:t xml:space="preserve">system information update notification to UEs to indicate that the system information </w:t>
      </w:r>
      <w:r w:rsidR="00224797">
        <w:rPr>
          <w:rFonts w:eastAsia="等线"/>
          <w:szCs w:val="20"/>
          <w:lang w:eastAsia="zh-CN"/>
        </w:rPr>
        <w:t xml:space="preserve">(will) </w:t>
      </w:r>
      <w:r w:rsidRPr="00AF1D17">
        <w:rPr>
          <w:rFonts w:eastAsia="等线"/>
          <w:szCs w:val="20"/>
          <w:lang w:eastAsia="zh-CN"/>
        </w:rPr>
        <w:t>change. The updated SI includes both the changed and unchanged parts. For UEs that have already received the previous version of the SI, the unchanged part is redundant.</w:t>
      </w:r>
      <w:r w:rsidR="009420D8">
        <w:rPr>
          <w:rFonts w:eastAsia="等线" w:hint="eastAsia"/>
          <w:szCs w:val="20"/>
          <w:lang w:eastAsia="zh-CN"/>
        </w:rPr>
        <w:t xml:space="preserve"> </w:t>
      </w:r>
      <w:r w:rsidRPr="00AF1D17">
        <w:rPr>
          <w:rFonts w:eastAsia="等线"/>
          <w:szCs w:val="20"/>
          <w:lang w:eastAsia="zh-CN"/>
        </w:rPr>
        <w:t xml:space="preserve">When the UEs requiring the SI are all those that have previously received the older version, transmitting the unchanged part also becomes unnecessary from the network perspective. The transmission and reception of such redundant information </w:t>
      </w:r>
      <w:proofErr w:type="gramStart"/>
      <w:r w:rsidRPr="00AF1D17">
        <w:rPr>
          <w:rFonts w:eastAsia="等线"/>
          <w:szCs w:val="20"/>
          <w:lang w:eastAsia="zh-CN"/>
        </w:rPr>
        <w:t>lead</w:t>
      </w:r>
      <w:proofErr w:type="gramEnd"/>
      <w:r w:rsidRPr="00AF1D17">
        <w:rPr>
          <w:rFonts w:eastAsia="等线"/>
          <w:szCs w:val="20"/>
          <w:lang w:eastAsia="zh-CN"/>
        </w:rPr>
        <w:t xml:space="preserve"> to increased signaling overhead, longer system information acquisition delay, and higher power consumption for both network and UE. This issue becomes more pronounced when the size of the SI is large.</w:t>
      </w:r>
      <w:r w:rsidR="00941DD9">
        <w:rPr>
          <w:rFonts w:eastAsia="等线" w:hint="eastAsia"/>
          <w:szCs w:val="20"/>
          <w:lang w:eastAsia="zh-CN"/>
        </w:rPr>
        <w:t xml:space="preserve"> </w:t>
      </w:r>
    </w:p>
    <w:p w14:paraId="5C66046D" w14:textId="3A70CFBD" w:rsidR="00723392" w:rsidRPr="007D0ABA" w:rsidRDefault="00723392" w:rsidP="00EC4570">
      <w:pPr>
        <w:spacing w:after="120"/>
        <w:jc w:val="both"/>
        <w:rPr>
          <w:rFonts w:eastAsia="等线"/>
          <w:b/>
          <w:bCs/>
          <w:szCs w:val="20"/>
        </w:rPr>
      </w:pPr>
      <w:bookmarkStart w:id="11" w:name="_Hlk212541607"/>
      <w:r w:rsidRPr="00C57251">
        <w:rPr>
          <w:rFonts w:eastAsia="等线"/>
          <w:b/>
          <w:bCs/>
          <w:szCs w:val="20"/>
          <w:lang w:eastAsia="zh-CN"/>
        </w:rPr>
        <w:t xml:space="preserve">Observation </w:t>
      </w:r>
      <w:r w:rsidR="00A208DA">
        <w:rPr>
          <w:rFonts w:eastAsia="等线"/>
          <w:b/>
          <w:bCs/>
          <w:szCs w:val="20"/>
          <w:lang w:eastAsia="zh-CN"/>
        </w:rPr>
        <w:t>6</w:t>
      </w:r>
      <w:r w:rsidRPr="00C57251">
        <w:rPr>
          <w:rFonts w:eastAsia="等线"/>
          <w:b/>
          <w:bCs/>
          <w:szCs w:val="20"/>
          <w:lang w:eastAsia="zh-CN"/>
        </w:rPr>
        <w:t xml:space="preserve">: </w:t>
      </w:r>
      <w:r w:rsidRPr="007D0ABA">
        <w:rPr>
          <w:rFonts w:eastAsia="等线"/>
          <w:b/>
          <w:bCs/>
          <w:szCs w:val="20"/>
        </w:rPr>
        <w:t xml:space="preserve">The updated system information includes both the changed part and the unchanged part. The unchanged part </w:t>
      </w:r>
      <w:r w:rsidRPr="00DF40B2">
        <w:rPr>
          <w:rFonts w:eastAsia="等线"/>
          <w:b/>
          <w:bCs/>
          <w:szCs w:val="20"/>
        </w:rPr>
        <w:t>result</w:t>
      </w:r>
      <w:r>
        <w:rPr>
          <w:rFonts w:eastAsia="等线"/>
          <w:b/>
          <w:bCs/>
          <w:szCs w:val="20"/>
        </w:rPr>
        <w:t>s</w:t>
      </w:r>
      <w:r w:rsidRPr="00DF40B2">
        <w:rPr>
          <w:rFonts w:eastAsia="等线"/>
          <w:b/>
          <w:bCs/>
          <w:szCs w:val="20"/>
        </w:rPr>
        <w:t xml:space="preserve"> in increased power consumption </w:t>
      </w:r>
      <w:r>
        <w:rPr>
          <w:rFonts w:eastAsia="等线"/>
          <w:b/>
          <w:bCs/>
          <w:szCs w:val="20"/>
        </w:rPr>
        <w:t xml:space="preserve">for </w:t>
      </w:r>
      <w:r w:rsidRPr="001E3238">
        <w:rPr>
          <w:rFonts w:eastAsia="等线"/>
          <w:b/>
          <w:bCs/>
          <w:szCs w:val="20"/>
        </w:rPr>
        <w:t xml:space="preserve">both network and </w:t>
      </w:r>
      <w:r>
        <w:rPr>
          <w:rFonts w:eastAsia="等线"/>
          <w:b/>
          <w:bCs/>
          <w:szCs w:val="20"/>
        </w:rPr>
        <w:t>UE</w:t>
      </w:r>
      <w:r w:rsidRPr="00DF40B2">
        <w:rPr>
          <w:rFonts w:eastAsia="等线"/>
          <w:b/>
          <w:bCs/>
          <w:szCs w:val="20"/>
        </w:rPr>
        <w:t xml:space="preserve">, </w:t>
      </w:r>
      <w:r>
        <w:rPr>
          <w:rFonts w:eastAsia="等线"/>
          <w:b/>
          <w:bCs/>
          <w:szCs w:val="20"/>
        </w:rPr>
        <w:t xml:space="preserve">and </w:t>
      </w:r>
      <w:r w:rsidRPr="00CA5ED9">
        <w:rPr>
          <w:rFonts w:eastAsia="等线"/>
          <w:b/>
          <w:bCs/>
          <w:szCs w:val="20"/>
        </w:rPr>
        <w:t>longer system information acquisition delay.</w:t>
      </w:r>
    </w:p>
    <w:bookmarkEnd w:id="11"/>
    <w:p w14:paraId="0DACCA42" w14:textId="1D894841" w:rsidR="002B2584" w:rsidRPr="00B31290" w:rsidRDefault="0049789B" w:rsidP="00EC4570">
      <w:pPr>
        <w:spacing w:after="120"/>
        <w:jc w:val="both"/>
        <w:rPr>
          <w:rFonts w:eastAsia="等线"/>
          <w:szCs w:val="20"/>
          <w:lang w:eastAsia="zh-CN"/>
        </w:rPr>
      </w:pPr>
      <w:r>
        <w:rPr>
          <w:rFonts w:eastAsia="等线"/>
          <w:szCs w:val="20"/>
          <w:lang w:eastAsia="zh-CN"/>
        </w:rPr>
        <w:t xml:space="preserve">The current mechanisms for </w:t>
      </w:r>
      <w:proofErr w:type="gramStart"/>
      <w:r>
        <w:rPr>
          <w:rFonts w:eastAsia="等线"/>
          <w:szCs w:val="20"/>
          <w:lang w:eastAsia="zh-CN"/>
        </w:rPr>
        <w:t>the  SI</w:t>
      </w:r>
      <w:proofErr w:type="gramEnd"/>
      <w:r>
        <w:rPr>
          <w:rFonts w:eastAsia="等线"/>
          <w:szCs w:val="20"/>
          <w:lang w:eastAsia="zh-CN"/>
        </w:rPr>
        <w:t xml:space="preserve"> windows and updated system information are </w:t>
      </w:r>
      <w:r w:rsidR="002B2584" w:rsidRPr="00B31290">
        <w:rPr>
          <w:rFonts w:eastAsia="等线"/>
          <w:szCs w:val="20"/>
          <w:lang w:eastAsia="zh-CN"/>
        </w:rPr>
        <w:t>particularly unfavorable for UEs with latency-sensitive services or stringent low-power requirements</w:t>
      </w:r>
      <w:r>
        <w:rPr>
          <w:rFonts w:eastAsia="等线"/>
          <w:szCs w:val="20"/>
          <w:lang w:eastAsia="zh-CN"/>
        </w:rPr>
        <w:t>, and network energy saving</w:t>
      </w:r>
      <w:r w:rsidR="002B2584" w:rsidRPr="00B31290">
        <w:rPr>
          <w:rFonts w:eastAsia="等线"/>
          <w:szCs w:val="20"/>
          <w:lang w:eastAsia="zh-CN"/>
        </w:rPr>
        <w:t xml:space="preserve">. It is desirable to explore more efficient mechanisms to reduce delay and improve power efficiency in system information </w:t>
      </w:r>
      <w:r w:rsidR="00D203B2">
        <w:rPr>
          <w:rFonts w:eastAsia="等线"/>
          <w:szCs w:val="20"/>
          <w:lang w:eastAsia="zh-CN"/>
        </w:rPr>
        <w:t xml:space="preserve">transmission and </w:t>
      </w:r>
      <w:r w:rsidR="002B2584" w:rsidRPr="00B31290">
        <w:rPr>
          <w:rFonts w:eastAsia="等线"/>
          <w:szCs w:val="20"/>
          <w:lang w:eastAsia="zh-CN"/>
        </w:rPr>
        <w:t>acquisition.</w:t>
      </w:r>
      <w:r w:rsidR="003B4419">
        <w:rPr>
          <w:rFonts w:eastAsia="等线"/>
          <w:szCs w:val="20"/>
          <w:lang w:eastAsia="zh-CN"/>
        </w:rPr>
        <w:t xml:space="preserve"> For example, t</w:t>
      </w:r>
      <w:r w:rsidR="003B4419" w:rsidRPr="003B4419">
        <w:rPr>
          <w:rFonts w:eastAsia="等线"/>
          <w:szCs w:val="20"/>
          <w:lang w:eastAsia="zh-CN"/>
        </w:rPr>
        <w:t>he windows of system information messages can overlap with each other.</w:t>
      </w:r>
      <w:r w:rsidR="001368A7">
        <w:rPr>
          <w:rFonts w:eastAsia="等线"/>
          <w:szCs w:val="20"/>
          <w:lang w:eastAsia="zh-CN"/>
        </w:rPr>
        <w:t xml:space="preserve"> Different UEs only decode the required system information message. The updated system information only includes the changed content.</w:t>
      </w:r>
    </w:p>
    <w:p w14:paraId="1F040A57" w14:textId="56A89C84" w:rsidR="00723392" w:rsidRPr="00E3022F" w:rsidRDefault="00723392" w:rsidP="00EC4570">
      <w:pPr>
        <w:spacing w:after="120"/>
        <w:jc w:val="both"/>
        <w:rPr>
          <w:rFonts w:eastAsia="等线"/>
          <w:b/>
          <w:bCs/>
          <w:szCs w:val="20"/>
        </w:rPr>
      </w:pPr>
      <w:r>
        <w:rPr>
          <w:rFonts w:eastAsia="等线"/>
          <w:b/>
          <w:bCs/>
          <w:szCs w:val="20"/>
          <w:lang w:eastAsia="zh-CN"/>
        </w:rPr>
        <w:t>Proposal</w:t>
      </w:r>
      <w:r w:rsidRPr="00C57251">
        <w:rPr>
          <w:rFonts w:eastAsia="等线"/>
          <w:b/>
          <w:bCs/>
          <w:szCs w:val="20"/>
          <w:lang w:eastAsia="zh-CN"/>
        </w:rPr>
        <w:t xml:space="preserve"> </w:t>
      </w:r>
      <w:r w:rsidR="00F077C9">
        <w:rPr>
          <w:rFonts w:eastAsia="等线"/>
          <w:b/>
          <w:bCs/>
          <w:szCs w:val="20"/>
          <w:lang w:eastAsia="zh-CN"/>
        </w:rPr>
        <w:t>3</w:t>
      </w:r>
      <w:r w:rsidRPr="00C57251">
        <w:rPr>
          <w:rFonts w:eastAsia="等线"/>
          <w:b/>
          <w:bCs/>
          <w:szCs w:val="20"/>
          <w:lang w:eastAsia="zh-CN"/>
        </w:rPr>
        <w:t xml:space="preserve">: </w:t>
      </w:r>
      <w:bookmarkStart w:id="12" w:name="_Hlk212562768"/>
      <w:r>
        <w:rPr>
          <w:rFonts w:eastAsia="等线"/>
          <w:b/>
          <w:bCs/>
          <w:szCs w:val="20"/>
          <w:lang w:eastAsia="zh-CN"/>
        </w:rPr>
        <w:t xml:space="preserve">The windows of </w:t>
      </w:r>
      <w:r>
        <w:rPr>
          <w:rFonts w:eastAsia="等线"/>
          <w:b/>
          <w:bCs/>
          <w:szCs w:val="20"/>
        </w:rPr>
        <w:t>s</w:t>
      </w:r>
      <w:r w:rsidRPr="001E3238">
        <w:rPr>
          <w:rFonts w:eastAsia="等线"/>
          <w:b/>
          <w:bCs/>
          <w:szCs w:val="20"/>
        </w:rPr>
        <w:t xml:space="preserve">ystem information messages </w:t>
      </w:r>
      <w:r>
        <w:rPr>
          <w:rFonts w:eastAsia="等线"/>
          <w:b/>
          <w:bCs/>
          <w:szCs w:val="20"/>
        </w:rPr>
        <w:t xml:space="preserve">can </w:t>
      </w:r>
      <w:r w:rsidRPr="001E3238">
        <w:rPr>
          <w:rFonts w:eastAsia="等线"/>
          <w:b/>
          <w:bCs/>
          <w:szCs w:val="20"/>
        </w:rPr>
        <w:t xml:space="preserve">overlap with each other. </w:t>
      </w:r>
      <w:bookmarkEnd w:id="12"/>
      <w:r w:rsidRPr="007D0ABA">
        <w:rPr>
          <w:rFonts w:eastAsia="等线"/>
          <w:b/>
          <w:bCs/>
          <w:szCs w:val="20"/>
        </w:rPr>
        <w:t>The updated system information</w:t>
      </w:r>
      <w:r>
        <w:rPr>
          <w:rFonts w:eastAsia="等线"/>
          <w:b/>
          <w:bCs/>
          <w:szCs w:val="20"/>
        </w:rPr>
        <w:t xml:space="preserve"> only includes the changed content</w:t>
      </w:r>
      <w:r w:rsidRPr="001E3238">
        <w:rPr>
          <w:rFonts w:eastAsia="等线"/>
          <w:b/>
          <w:bCs/>
          <w:szCs w:val="20"/>
        </w:rPr>
        <w:t xml:space="preserve">. </w:t>
      </w:r>
    </w:p>
    <w:p w14:paraId="3501A369" w14:textId="426FB9AC" w:rsidR="004A34E0" w:rsidRPr="00CA5ED9" w:rsidRDefault="004A34E0" w:rsidP="00EC4570">
      <w:pPr>
        <w:spacing w:after="120"/>
        <w:jc w:val="both"/>
        <w:rPr>
          <w:rFonts w:eastAsia="等线"/>
          <w:b/>
          <w:bCs/>
          <w:i/>
          <w:iCs/>
          <w:szCs w:val="20"/>
          <w:u w:val="single"/>
          <w:lang w:eastAsia="zh-CN"/>
        </w:rPr>
      </w:pPr>
      <w:r w:rsidRPr="00CA5ED9">
        <w:rPr>
          <w:rFonts w:eastAsia="等线" w:hint="eastAsia"/>
          <w:b/>
          <w:bCs/>
          <w:i/>
          <w:iCs/>
          <w:szCs w:val="20"/>
          <w:u w:val="single"/>
          <w:lang w:eastAsia="zh-CN"/>
        </w:rPr>
        <w:t>O</w:t>
      </w:r>
      <w:r w:rsidRPr="00CA5ED9">
        <w:rPr>
          <w:rFonts w:eastAsia="等线"/>
          <w:b/>
          <w:bCs/>
          <w:i/>
          <w:iCs/>
          <w:szCs w:val="20"/>
          <w:u w:val="single"/>
          <w:lang w:eastAsia="zh-CN"/>
        </w:rPr>
        <w:t>n-demand SI/SSB</w:t>
      </w:r>
    </w:p>
    <w:p w14:paraId="7AEFD212" w14:textId="7363A80C" w:rsidR="00A7296A" w:rsidRPr="00B63F1B" w:rsidRDefault="00B63F1B" w:rsidP="00EC4570">
      <w:pPr>
        <w:spacing w:after="120"/>
        <w:jc w:val="both"/>
        <w:rPr>
          <w:rFonts w:eastAsia="等线"/>
          <w:szCs w:val="20"/>
          <w:lang w:eastAsia="zh-CN"/>
        </w:rPr>
      </w:pPr>
      <w:r w:rsidRPr="00B63F1B">
        <w:rPr>
          <w:rFonts w:eastAsia="等线"/>
          <w:szCs w:val="20"/>
          <w:lang w:eastAsia="zh-CN"/>
        </w:rPr>
        <w:t xml:space="preserve">In NR, </w:t>
      </w:r>
      <w:r w:rsidR="007548A0">
        <w:rPr>
          <w:rFonts w:eastAsia="等线"/>
          <w:szCs w:val="20"/>
          <w:lang w:eastAsia="zh-CN"/>
        </w:rPr>
        <w:t xml:space="preserve">the </w:t>
      </w:r>
      <w:r w:rsidRPr="00B63F1B">
        <w:rPr>
          <w:rFonts w:eastAsia="等线"/>
          <w:szCs w:val="20"/>
          <w:lang w:eastAsia="zh-CN"/>
        </w:rPr>
        <w:t>on-demand SIB1 mechanism is specified</w:t>
      </w:r>
      <w:r>
        <w:rPr>
          <w:rFonts w:eastAsia="等线"/>
          <w:szCs w:val="20"/>
          <w:lang w:eastAsia="zh-CN"/>
        </w:rPr>
        <w:t xml:space="preserve"> to achieve network energy saving</w:t>
      </w:r>
      <w:r w:rsidR="007548A0">
        <w:rPr>
          <w:rFonts w:eastAsia="等线"/>
          <w:szCs w:val="20"/>
          <w:lang w:eastAsia="zh-CN"/>
        </w:rPr>
        <w:t xml:space="preserve">, </w:t>
      </w:r>
      <w:r w:rsidR="007548A0" w:rsidRPr="007548A0">
        <w:rPr>
          <w:rFonts w:eastAsia="等线"/>
          <w:szCs w:val="20"/>
          <w:lang w:eastAsia="zh-CN"/>
        </w:rPr>
        <w:t xml:space="preserve">in which the </w:t>
      </w:r>
      <w:r w:rsidR="007548A0">
        <w:rPr>
          <w:rFonts w:eastAsia="等线"/>
          <w:szCs w:val="20"/>
          <w:lang w:eastAsia="zh-CN"/>
        </w:rPr>
        <w:t xml:space="preserve">SIB1 </w:t>
      </w:r>
      <w:r w:rsidR="007548A0" w:rsidRPr="007548A0">
        <w:rPr>
          <w:rFonts w:eastAsia="等线"/>
          <w:szCs w:val="20"/>
          <w:lang w:eastAsia="zh-CN"/>
        </w:rPr>
        <w:t xml:space="preserve">is </w:t>
      </w:r>
      <w:r w:rsidR="000F49FB">
        <w:rPr>
          <w:rFonts w:eastAsia="等线"/>
          <w:szCs w:val="20"/>
          <w:lang w:eastAsia="zh-CN"/>
        </w:rPr>
        <w:t xml:space="preserve">only </w:t>
      </w:r>
      <w:r w:rsidR="007548A0">
        <w:rPr>
          <w:rFonts w:eastAsia="等线"/>
          <w:szCs w:val="20"/>
          <w:lang w:eastAsia="zh-CN"/>
        </w:rPr>
        <w:t xml:space="preserve">transmitted </w:t>
      </w:r>
      <w:r w:rsidR="000F49FB">
        <w:rPr>
          <w:rFonts w:eastAsia="等线"/>
          <w:szCs w:val="20"/>
          <w:lang w:eastAsia="zh-CN"/>
        </w:rPr>
        <w:t xml:space="preserve">when the network </w:t>
      </w:r>
      <w:r w:rsidR="007548A0">
        <w:rPr>
          <w:rFonts w:eastAsia="等线"/>
          <w:szCs w:val="20"/>
          <w:lang w:eastAsia="zh-CN"/>
        </w:rPr>
        <w:t>receiv</w:t>
      </w:r>
      <w:r w:rsidR="000F49FB">
        <w:rPr>
          <w:rFonts w:eastAsia="等线"/>
          <w:szCs w:val="20"/>
          <w:lang w:eastAsia="zh-CN"/>
        </w:rPr>
        <w:t>es</w:t>
      </w:r>
      <w:r w:rsidR="007548A0">
        <w:rPr>
          <w:rFonts w:eastAsia="等线"/>
          <w:szCs w:val="20"/>
          <w:lang w:eastAsia="zh-CN"/>
        </w:rPr>
        <w:t xml:space="preserve"> </w:t>
      </w:r>
      <w:r w:rsidR="00943A11">
        <w:rPr>
          <w:rFonts w:eastAsia="等线"/>
          <w:szCs w:val="20"/>
          <w:lang w:eastAsia="zh-CN"/>
        </w:rPr>
        <w:t>a</w:t>
      </w:r>
      <w:r w:rsidR="007548A0">
        <w:rPr>
          <w:rFonts w:eastAsia="等线"/>
          <w:szCs w:val="20"/>
          <w:lang w:eastAsia="zh-CN"/>
        </w:rPr>
        <w:t xml:space="preserve"> request from UE. </w:t>
      </w:r>
      <w:proofErr w:type="gramStart"/>
      <w:r w:rsidR="007548A0">
        <w:rPr>
          <w:rFonts w:eastAsia="等线"/>
          <w:szCs w:val="20"/>
          <w:lang w:eastAsia="zh-CN"/>
        </w:rPr>
        <w:t xml:space="preserve">However, </w:t>
      </w:r>
      <w:r w:rsidRPr="00B63F1B">
        <w:rPr>
          <w:rFonts w:eastAsia="等线"/>
          <w:szCs w:val="20"/>
          <w:lang w:eastAsia="zh-CN"/>
        </w:rPr>
        <w:t xml:space="preserve"> </w:t>
      </w:r>
      <w:r w:rsidR="007548A0">
        <w:rPr>
          <w:rFonts w:eastAsia="等线"/>
          <w:szCs w:val="20"/>
          <w:lang w:eastAsia="zh-CN"/>
        </w:rPr>
        <w:t>t</w:t>
      </w:r>
      <w:r w:rsidR="007548A0" w:rsidRPr="007548A0">
        <w:rPr>
          <w:rFonts w:eastAsia="等线"/>
          <w:szCs w:val="20"/>
          <w:lang w:eastAsia="zh-CN"/>
        </w:rPr>
        <w:t>he</w:t>
      </w:r>
      <w:proofErr w:type="gramEnd"/>
      <w:r w:rsidR="007548A0" w:rsidRPr="007548A0">
        <w:rPr>
          <w:rFonts w:eastAsia="等线"/>
          <w:szCs w:val="20"/>
          <w:lang w:eastAsia="zh-CN"/>
        </w:rPr>
        <w:t xml:space="preserve"> application scope of this mechanism is limited.</w:t>
      </w:r>
      <w:r w:rsidR="007548A0">
        <w:rPr>
          <w:rFonts w:eastAsia="等线"/>
          <w:szCs w:val="20"/>
          <w:lang w:eastAsia="zh-CN"/>
        </w:rPr>
        <w:t xml:space="preserve"> Because t</w:t>
      </w:r>
      <w:r w:rsidRPr="00B63F1B">
        <w:rPr>
          <w:rFonts w:eastAsia="等线"/>
          <w:szCs w:val="20"/>
          <w:lang w:eastAsia="zh-CN"/>
        </w:rPr>
        <w:t>he UE relies on cell A to obtain the uplink WUS</w:t>
      </w:r>
      <w:r w:rsidR="007548A0">
        <w:rPr>
          <w:rFonts w:eastAsia="等线"/>
          <w:szCs w:val="20"/>
          <w:lang w:eastAsia="zh-CN"/>
        </w:rPr>
        <w:t xml:space="preserve"> </w:t>
      </w:r>
      <w:r w:rsidRPr="00B63F1B">
        <w:rPr>
          <w:rFonts w:eastAsia="等线"/>
          <w:szCs w:val="20"/>
          <w:lang w:eastAsia="zh-CN"/>
        </w:rPr>
        <w:t xml:space="preserve">configuration </w:t>
      </w:r>
      <w:r w:rsidR="00943A11">
        <w:rPr>
          <w:rFonts w:eastAsia="等线"/>
          <w:szCs w:val="20"/>
          <w:lang w:eastAsia="zh-CN"/>
        </w:rPr>
        <w:t xml:space="preserve">that is used </w:t>
      </w:r>
      <w:r w:rsidRPr="00B63F1B">
        <w:rPr>
          <w:rFonts w:eastAsia="等线"/>
          <w:szCs w:val="20"/>
          <w:lang w:eastAsia="zh-CN"/>
        </w:rPr>
        <w:t>to request SIB1 transmission from the NES cell.</w:t>
      </w:r>
      <w:r w:rsidR="006A0005">
        <w:rPr>
          <w:rFonts w:eastAsia="等线"/>
          <w:szCs w:val="20"/>
          <w:lang w:eastAsia="zh-CN"/>
        </w:rPr>
        <w:t xml:space="preserve"> In other words, the UE needs to first camp on cell A, and the NES cell can only be the </w:t>
      </w:r>
      <w:r w:rsidR="006A0005" w:rsidRPr="006A0005">
        <w:rPr>
          <w:rFonts w:eastAsia="等线"/>
          <w:szCs w:val="20"/>
          <w:lang w:eastAsia="zh-CN"/>
        </w:rPr>
        <w:t>candidate</w:t>
      </w:r>
      <w:r w:rsidR="006A0005">
        <w:rPr>
          <w:rFonts w:eastAsia="等线"/>
          <w:szCs w:val="20"/>
          <w:lang w:eastAsia="zh-CN"/>
        </w:rPr>
        <w:t xml:space="preserve"> cell for cell reselection. </w:t>
      </w:r>
    </w:p>
    <w:p w14:paraId="6207F9ED" w14:textId="0243B7D3" w:rsidR="00CD6C18" w:rsidRPr="007D0ABA" w:rsidRDefault="00CD6C18" w:rsidP="00EC4570">
      <w:pPr>
        <w:spacing w:after="120"/>
        <w:jc w:val="both"/>
        <w:rPr>
          <w:rFonts w:eastAsia="等线"/>
          <w:b/>
          <w:bCs/>
          <w:szCs w:val="20"/>
        </w:rPr>
      </w:pPr>
      <w:r w:rsidRPr="00C57251">
        <w:rPr>
          <w:rFonts w:eastAsia="等线"/>
          <w:b/>
          <w:bCs/>
          <w:szCs w:val="20"/>
          <w:lang w:eastAsia="zh-CN"/>
        </w:rPr>
        <w:t xml:space="preserve">Observation </w:t>
      </w:r>
      <w:r w:rsidR="002D466A">
        <w:rPr>
          <w:rFonts w:eastAsia="等线"/>
          <w:b/>
          <w:bCs/>
          <w:szCs w:val="20"/>
          <w:lang w:eastAsia="zh-CN"/>
        </w:rPr>
        <w:t>7</w:t>
      </w:r>
      <w:r w:rsidRPr="00C57251">
        <w:rPr>
          <w:rFonts w:eastAsia="等线"/>
          <w:b/>
          <w:bCs/>
          <w:szCs w:val="20"/>
          <w:lang w:eastAsia="zh-CN"/>
        </w:rPr>
        <w:t>:</w:t>
      </w:r>
      <w:r w:rsidR="002E3886">
        <w:rPr>
          <w:rFonts w:eastAsia="等线"/>
          <w:b/>
          <w:bCs/>
          <w:szCs w:val="20"/>
          <w:lang w:eastAsia="zh-CN"/>
        </w:rPr>
        <w:t xml:space="preserve"> </w:t>
      </w:r>
      <w:r>
        <w:rPr>
          <w:rFonts w:eastAsia="等线"/>
          <w:b/>
          <w:bCs/>
          <w:szCs w:val="20"/>
          <w:lang w:eastAsia="zh-CN"/>
        </w:rPr>
        <w:t>I</w:t>
      </w:r>
      <w:r>
        <w:rPr>
          <w:rFonts w:eastAsia="等线" w:hint="eastAsia"/>
          <w:b/>
          <w:bCs/>
          <w:szCs w:val="20"/>
          <w:lang w:eastAsia="zh-CN"/>
        </w:rPr>
        <w:t>n</w:t>
      </w:r>
      <w:r>
        <w:rPr>
          <w:rFonts w:eastAsia="等线"/>
          <w:b/>
          <w:bCs/>
          <w:szCs w:val="20"/>
          <w:lang w:eastAsia="zh-CN"/>
        </w:rPr>
        <w:t xml:space="preserve"> NR, only cell A-assisted NES cell with on-demand SIB1 is specified</w:t>
      </w:r>
      <w:r w:rsidRPr="00CA5ED9">
        <w:rPr>
          <w:rFonts w:eastAsia="等线"/>
          <w:b/>
          <w:bCs/>
          <w:szCs w:val="20"/>
        </w:rPr>
        <w:t>.</w:t>
      </w:r>
    </w:p>
    <w:p w14:paraId="0103B6E8" w14:textId="386FD3A6" w:rsidR="00F077C9" w:rsidRDefault="00236FAB" w:rsidP="00EC4570">
      <w:pPr>
        <w:spacing w:after="120"/>
        <w:jc w:val="both"/>
        <w:rPr>
          <w:rFonts w:eastAsia="等线"/>
          <w:szCs w:val="20"/>
          <w:lang w:eastAsia="zh-CN"/>
        </w:rPr>
      </w:pPr>
      <w:r w:rsidRPr="00135679">
        <w:rPr>
          <w:rFonts w:eastAsia="等线" w:hint="eastAsia"/>
          <w:szCs w:val="20"/>
          <w:lang w:eastAsia="zh-CN"/>
        </w:rPr>
        <w:t>To</w:t>
      </w:r>
      <w:r w:rsidRPr="00135679">
        <w:rPr>
          <w:rFonts w:eastAsia="等线"/>
          <w:szCs w:val="20"/>
          <w:lang w:eastAsia="zh-CN"/>
        </w:rPr>
        <w:t xml:space="preserve"> </w:t>
      </w:r>
      <w:r w:rsidR="00135679" w:rsidRPr="00135679">
        <w:rPr>
          <w:rFonts w:eastAsia="等线"/>
          <w:szCs w:val="20"/>
          <w:lang w:eastAsia="zh-CN"/>
        </w:rPr>
        <w:t>enable more widespread realization of network energy saving</w:t>
      </w:r>
      <w:r w:rsidR="00135679">
        <w:rPr>
          <w:rFonts w:eastAsia="等线"/>
          <w:szCs w:val="20"/>
          <w:lang w:eastAsia="zh-CN"/>
        </w:rPr>
        <w:t xml:space="preserve">, </w:t>
      </w:r>
      <w:r w:rsidR="00E0117B">
        <w:rPr>
          <w:rFonts w:eastAsia="等线"/>
          <w:szCs w:val="20"/>
          <w:lang w:eastAsia="zh-CN"/>
        </w:rPr>
        <w:t xml:space="preserve">the applicable </w:t>
      </w:r>
      <w:r w:rsidR="00943A11">
        <w:rPr>
          <w:rFonts w:eastAsia="等线"/>
          <w:szCs w:val="20"/>
          <w:lang w:eastAsia="zh-CN"/>
        </w:rPr>
        <w:t>scope</w:t>
      </w:r>
      <w:r w:rsidR="00E0117B">
        <w:rPr>
          <w:rFonts w:eastAsia="等线"/>
          <w:szCs w:val="20"/>
          <w:lang w:eastAsia="zh-CN"/>
        </w:rPr>
        <w:t xml:space="preserve"> for </w:t>
      </w:r>
      <w:r w:rsidR="00E0117B">
        <w:rPr>
          <w:rFonts w:eastAsia="等线" w:hint="eastAsia"/>
          <w:szCs w:val="20"/>
          <w:lang w:eastAsia="zh-CN"/>
        </w:rPr>
        <w:t>on</w:t>
      </w:r>
      <w:r w:rsidR="00E0117B">
        <w:rPr>
          <w:rFonts w:eastAsia="等线"/>
          <w:szCs w:val="20"/>
          <w:lang w:eastAsia="zh-CN"/>
        </w:rPr>
        <w:t xml:space="preserve">-demand SIB1 can be extended. </w:t>
      </w:r>
      <w:r w:rsidR="00343988">
        <w:rPr>
          <w:rFonts w:eastAsia="等线"/>
          <w:szCs w:val="20"/>
          <w:lang w:eastAsia="zh-CN"/>
        </w:rPr>
        <w:t xml:space="preserve">Specifically, the following scenarios can be considered. </w:t>
      </w:r>
      <w:r w:rsidR="002963DF">
        <w:rPr>
          <w:rFonts w:eastAsia="等线"/>
          <w:szCs w:val="20"/>
          <w:lang w:eastAsia="zh-CN"/>
        </w:rPr>
        <w:t xml:space="preserve"> </w:t>
      </w:r>
      <w:r w:rsidR="00343988">
        <w:rPr>
          <w:rFonts w:eastAsia="等线"/>
          <w:szCs w:val="20"/>
          <w:lang w:eastAsia="zh-CN"/>
        </w:rPr>
        <w:t>T</w:t>
      </w:r>
      <w:r w:rsidR="002963DF">
        <w:rPr>
          <w:rFonts w:eastAsia="等线"/>
          <w:szCs w:val="20"/>
          <w:lang w:eastAsia="zh-CN"/>
        </w:rPr>
        <w:t>he s</w:t>
      </w:r>
      <w:r w:rsidR="002963DF" w:rsidRPr="002963DF">
        <w:rPr>
          <w:rFonts w:eastAsia="等线"/>
          <w:szCs w:val="20"/>
          <w:lang w:eastAsia="zh-CN"/>
        </w:rPr>
        <w:t>tandalone NES cell with only on-demand SIB1</w:t>
      </w:r>
      <w:r w:rsidR="002963DF">
        <w:rPr>
          <w:rFonts w:eastAsia="等线"/>
          <w:szCs w:val="20"/>
          <w:lang w:eastAsia="zh-CN"/>
        </w:rPr>
        <w:t>, in which</w:t>
      </w:r>
      <w:bookmarkStart w:id="13" w:name="_Hlk212557191"/>
      <w:r w:rsidR="002963DF">
        <w:rPr>
          <w:rFonts w:eastAsia="等线"/>
          <w:szCs w:val="20"/>
          <w:lang w:eastAsia="zh-CN"/>
        </w:rPr>
        <w:t xml:space="preserve"> the UL WUS configuration </w:t>
      </w:r>
      <w:r w:rsidR="008033BD">
        <w:rPr>
          <w:rFonts w:eastAsia="等线"/>
          <w:szCs w:val="20"/>
          <w:lang w:eastAsia="zh-CN"/>
        </w:rPr>
        <w:t>can be</w:t>
      </w:r>
      <w:r w:rsidR="002963DF">
        <w:rPr>
          <w:rFonts w:eastAsia="等线"/>
          <w:szCs w:val="20"/>
          <w:lang w:eastAsia="zh-CN"/>
        </w:rPr>
        <w:t xml:space="preserve"> obtained from the NES cell itself or </w:t>
      </w:r>
      <w:r w:rsidR="002963DF" w:rsidRPr="002963DF">
        <w:rPr>
          <w:rFonts w:eastAsia="等线"/>
          <w:szCs w:val="20"/>
          <w:lang w:eastAsia="zh-CN"/>
        </w:rPr>
        <w:t>predefined protocol parameters</w:t>
      </w:r>
      <w:bookmarkEnd w:id="13"/>
      <w:r w:rsidR="002963DF" w:rsidRPr="002963DF">
        <w:rPr>
          <w:rFonts w:eastAsia="等线"/>
          <w:szCs w:val="20"/>
          <w:lang w:eastAsia="zh-CN"/>
        </w:rPr>
        <w:t>.</w:t>
      </w:r>
      <w:r w:rsidR="002963DF">
        <w:rPr>
          <w:rFonts w:eastAsia="等线"/>
          <w:szCs w:val="20"/>
          <w:lang w:eastAsia="zh-CN"/>
        </w:rPr>
        <w:t xml:space="preserve"> </w:t>
      </w:r>
      <w:r w:rsidR="00343988">
        <w:rPr>
          <w:rFonts w:eastAsia="等线"/>
          <w:szCs w:val="20"/>
          <w:lang w:eastAsia="zh-CN"/>
        </w:rPr>
        <w:t>The s</w:t>
      </w:r>
      <w:r w:rsidR="00343988" w:rsidRPr="00343988">
        <w:rPr>
          <w:rFonts w:eastAsia="等线"/>
          <w:szCs w:val="20"/>
          <w:lang w:eastAsia="zh-CN"/>
        </w:rPr>
        <w:t>tandalone NES cell with on-demand SSB and on-demand SIB1</w:t>
      </w:r>
      <w:r w:rsidR="008033BD">
        <w:rPr>
          <w:rFonts w:eastAsia="等线"/>
          <w:szCs w:val="20"/>
          <w:lang w:eastAsia="zh-CN"/>
        </w:rPr>
        <w:t xml:space="preserve">, in which </w:t>
      </w:r>
      <w:r w:rsidR="008033BD" w:rsidRPr="008033BD">
        <w:rPr>
          <w:rFonts w:eastAsia="等线"/>
          <w:szCs w:val="20"/>
          <w:lang w:eastAsia="zh-CN"/>
        </w:rPr>
        <w:t>the UL WUS configuration can be obtained from the predefined protocol parameters</w:t>
      </w:r>
      <w:r w:rsidR="008033BD">
        <w:rPr>
          <w:rFonts w:eastAsia="等线"/>
          <w:szCs w:val="20"/>
          <w:lang w:eastAsia="zh-CN"/>
        </w:rPr>
        <w:t xml:space="preserve">. The </w:t>
      </w:r>
      <w:bookmarkStart w:id="14" w:name="_Hlk212557364"/>
      <w:r w:rsidR="0051084E">
        <w:rPr>
          <w:rFonts w:eastAsia="等线" w:hint="eastAsia"/>
          <w:szCs w:val="20"/>
          <w:lang w:eastAsia="zh-CN"/>
        </w:rPr>
        <w:t>c</w:t>
      </w:r>
      <w:r w:rsidR="008033BD" w:rsidRPr="008033BD">
        <w:rPr>
          <w:rFonts w:eastAsia="等线"/>
          <w:szCs w:val="20"/>
          <w:lang w:eastAsia="zh-CN"/>
        </w:rPr>
        <w:t>ell A-assisted NES cell</w:t>
      </w:r>
      <w:bookmarkEnd w:id="14"/>
      <w:r w:rsidR="008033BD" w:rsidRPr="008033BD">
        <w:rPr>
          <w:rFonts w:eastAsia="等线"/>
          <w:szCs w:val="20"/>
          <w:lang w:eastAsia="zh-CN"/>
        </w:rPr>
        <w:t xml:space="preserve"> with on-demand SSB and on-demand SIB1</w:t>
      </w:r>
      <w:r w:rsidR="008033BD">
        <w:rPr>
          <w:rFonts w:eastAsia="等线"/>
          <w:szCs w:val="20"/>
          <w:lang w:eastAsia="zh-CN"/>
        </w:rPr>
        <w:t xml:space="preserve">, in which </w:t>
      </w:r>
      <w:r w:rsidR="008033BD" w:rsidRPr="008033BD">
        <w:rPr>
          <w:rFonts w:eastAsia="等线"/>
          <w:szCs w:val="20"/>
          <w:lang w:eastAsia="zh-CN"/>
        </w:rPr>
        <w:t xml:space="preserve">the UL WUS configuration can be obtained from </w:t>
      </w:r>
      <w:r w:rsidR="008033BD">
        <w:rPr>
          <w:rFonts w:eastAsia="等线"/>
          <w:szCs w:val="20"/>
          <w:lang w:eastAsia="zh-CN"/>
        </w:rPr>
        <w:t>cell A</w:t>
      </w:r>
      <w:r w:rsidR="008033BD" w:rsidRPr="008033BD">
        <w:rPr>
          <w:rFonts w:eastAsia="等线"/>
          <w:szCs w:val="20"/>
          <w:lang w:eastAsia="zh-CN"/>
        </w:rPr>
        <w:t>.</w:t>
      </w:r>
      <w:r w:rsidR="0051084E">
        <w:rPr>
          <w:rFonts w:eastAsia="等线"/>
          <w:szCs w:val="20"/>
          <w:lang w:eastAsia="zh-CN"/>
        </w:rPr>
        <w:t xml:space="preserve"> Compared with </w:t>
      </w:r>
      <w:r w:rsidR="0051084E">
        <w:rPr>
          <w:rFonts w:eastAsia="等线" w:hint="eastAsia"/>
          <w:szCs w:val="20"/>
          <w:lang w:eastAsia="zh-CN"/>
        </w:rPr>
        <w:t>c</w:t>
      </w:r>
      <w:r w:rsidR="0051084E" w:rsidRPr="008033BD">
        <w:rPr>
          <w:rFonts w:eastAsia="等线"/>
          <w:szCs w:val="20"/>
          <w:lang w:eastAsia="zh-CN"/>
        </w:rPr>
        <w:t>ell A-assisted NES cell</w:t>
      </w:r>
      <w:r w:rsidR="0051084E">
        <w:rPr>
          <w:rFonts w:eastAsia="等线"/>
          <w:szCs w:val="20"/>
          <w:lang w:eastAsia="zh-CN"/>
        </w:rPr>
        <w:t>, the s</w:t>
      </w:r>
      <w:r w:rsidR="0051084E" w:rsidRPr="0051084E">
        <w:rPr>
          <w:rFonts w:eastAsia="等线"/>
          <w:szCs w:val="20"/>
          <w:lang w:eastAsia="zh-CN"/>
        </w:rPr>
        <w:t xml:space="preserve">tandalone </w:t>
      </w:r>
      <w:r w:rsidR="0051084E" w:rsidRPr="0051084E">
        <w:rPr>
          <w:rFonts w:eastAsia="等线"/>
          <w:szCs w:val="20"/>
          <w:lang w:eastAsia="zh-CN"/>
        </w:rPr>
        <w:lastRenderedPageBreak/>
        <w:t>NES cell</w:t>
      </w:r>
      <w:r w:rsidR="0051084E">
        <w:rPr>
          <w:rFonts w:eastAsia="等线"/>
          <w:szCs w:val="20"/>
          <w:lang w:eastAsia="zh-CN"/>
        </w:rPr>
        <w:t xml:space="preserve"> can be the</w:t>
      </w:r>
      <w:r w:rsidR="0051084E" w:rsidRPr="0051084E">
        <w:rPr>
          <w:rFonts w:eastAsia="等线"/>
          <w:szCs w:val="20"/>
          <w:lang w:eastAsia="zh-CN"/>
        </w:rPr>
        <w:t xml:space="preserve"> candidate cell for both cell selection and cell reselection.</w:t>
      </w:r>
      <w:r w:rsidR="00015F1F">
        <w:rPr>
          <w:rFonts w:eastAsia="等线"/>
          <w:szCs w:val="20"/>
          <w:lang w:eastAsia="zh-CN"/>
        </w:rPr>
        <w:t xml:space="preserve"> Compared with </w:t>
      </w:r>
      <w:r w:rsidR="00015F1F" w:rsidRPr="00015F1F">
        <w:rPr>
          <w:rFonts w:eastAsia="等线"/>
          <w:szCs w:val="20"/>
          <w:lang w:eastAsia="zh-CN"/>
        </w:rPr>
        <w:t>only on-demand SIB1</w:t>
      </w:r>
      <w:r w:rsidR="00015F1F">
        <w:rPr>
          <w:rFonts w:eastAsia="等线"/>
          <w:szCs w:val="20"/>
          <w:lang w:eastAsia="zh-CN"/>
        </w:rPr>
        <w:t xml:space="preserve">, </w:t>
      </w:r>
      <w:r w:rsidR="00015F1F" w:rsidRPr="00015F1F">
        <w:rPr>
          <w:rFonts w:eastAsia="等线"/>
          <w:szCs w:val="20"/>
          <w:lang w:eastAsia="zh-CN"/>
        </w:rPr>
        <w:t>on-demand SSB and on-demand SIB1</w:t>
      </w:r>
      <w:r w:rsidR="00015F1F">
        <w:rPr>
          <w:rFonts w:eastAsia="等线"/>
          <w:szCs w:val="20"/>
          <w:lang w:eastAsia="zh-CN"/>
        </w:rPr>
        <w:t xml:space="preserve"> can achieve more network energy saving.</w:t>
      </w:r>
      <w:r w:rsidR="008B6292">
        <w:rPr>
          <w:rFonts w:eastAsia="等线"/>
          <w:szCs w:val="20"/>
          <w:lang w:eastAsia="zh-CN"/>
        </w:rPr>
        <w:t xml:space="preserve"> RAN2 is expected to discuss which scenarios are supported in 6G.</w:t>
      </w:r>
    </w:p>
    <w:p w14:paraId="64B4786B" w14:textId="5A2CBAB6" w:rsidR="00FC1732" w:rsidRPr="00945AE3" w:rsidRDefault="00FC1732" w:rsidP="00FC1732">
      <w:pPr>
        <w:jc w:val="both"/>
        <w:rPr>
          <w:rFonts w:eastAsia="等线"/>
          <w:b/>
          <w:bCs/>
          <w:szCs w:val="20"/>
        </w:rPr>
      </w:pPr>
      <w:r w:rsidRPr="00945AE3">
        <w:rPr>
          <w:rFonts w:eastAsia="等线"/>
          <w:b/>
          <w:bCs/>
          <w:szCs w:val="20"/>
          <w:lang w:eastAsia="zh-CN"/>
        </w:rPr>
        <w:t xml:space="preserve">Proposal </w:t>
      </w:r>
      <w:r w:rsidR="009D30F2" w:rsidRPr="00945AE3">
        <w:rPr>
          <w:rFonts w:eastAsia="等线"/>
          <w:b/>
          <w:bCs/>
          <w:szCs w:val="20"/>
          <w:lang w:eastAsia="zh-CN"/>
        </w:rPr>
        <w:t>4</w:t>
      </w:r>
      <w:r w:rsidRPr="00945AE3">
        <w:rPr>
          <w:rFonts w:eastAsia="等线"/>
          <w:b/>
          <w:bCs/>
          <w:szCs w:val="20"/>
          <w:lang w:eastAsia="zh-CN"/>
        </w:rPr>
        <w:t>:</w:t>
      </w:r>
      <w:r w:rsidRPr="00945AE3">
        <w:rPr>
          <w:rFonts w:eastAsia="等线"/>
          <w:b/>
          <w:bCs/>
          <w:szCs w:val="20"/>
        </w:rPr>
        <w:t xml:space="preserve"> </w:t>
      </w:r>
      <w:r w:rsidR="00F60373" w:rsidRPr="00945AE3">
        <w:rPr>
          <w:rFonts w:eastAsia="等线"/>
          <w:b/>
          <w:bCs/>
          <w:szCs w:val="20"/>
        </w:rPr>
        <w:t xml:space="preserve">RAN2 </w:t>
      </w:r>
      <w:r w:rsidR="00F60373" w:rsidRPr="00945AE3">
        <w:rPr>
          <w:rFonts w:eastAsia="等线" w:hint="eastAsia"/>
          <w:b/>
          <w:bCs/>
          <w:szCs w:val="20"/>
          <w:lang w:eastAsia="zh-CN"/>
        </w:rPr>
        <w:t>t</w:t>
      </w:r>
      <w:r w:rsidR="00F60373" w:rsidRPr="00945AE3">
        <w:rPr>
          <w:rFonts w:eastAsia="等线"/>
          <w:b/>
          <w:bCs/>
          <w:szCs w:val="20"/>
          <w:lang w:eastAsia="zh-CN"/>
        </w:rPr>
        <w:t xml:space="preserve">o discuss </w:t>
      </w:r>
      <w:r w:rsidR="002E3886" w:rsidRPr="00945AE3">
        <w:rPr>
          <w:rFonts w:eastAsia="等线"/>
          <w:b/>
          <w:bCs/>
          <w:szCs w:val="20"/>
          <w:lang w:eastAsia="zh-CN"/>
        </w:rPr>
        <w:t xml:space="preserve">which </w:t>
      </w:r>
      <w:r w:rsidR="00E0117B" w:rsidRPr="00945AE3">
        <w:rPr>
          <w:rFonts w:eastAsia="等线"/>
          <w:b/>
          <w:bCs/>
          <w:szCs w:val="20"/>
          <w:lang w:eastAsia="zh-CN"/>
        </w:rPr>
        <w:t>scenario</w:t>
      </w:r>
      <w:r w:rsidR="002E3886" w:rsidRPr="00945AE3">
        <w:rPr>
          <w:rFonts w:eastAsia="等线"/>
          <w:b/>
          <w:bCs/>
          <w:szCs w:val="20"/>
          <w:lang w:eastAsia="zh-CN"/>
        </w:rPr>
        <w:t>s below are supported for on-demand SIB/SSB</w:t>
      </w:r>
      <w:r w:rsidR="00FE55CA" w:rsidRPr="00945AE3">
        <w:rPr>
          <w:rFonts w:eastAsia="等线"/>
          <w:b/>
          <w:bCs/>
          <w:szCs w:val="20"/>
          <w:lang w:eastAsia="zh-CN"/>
        </w:rPr>
        <w:t xml:space="preserve"> for NON-RRCCONNECTED UEs</w:t>
      </w:r>
      <w:r w:rsidR="002E3886" w:rsidRPr="00945AE3">
        <w:rPr>
          <w:rFonts w:eastAsia="等线"/>
          <w:b/>
          <w:bCs/>
          <w:szCs w:val="20"/>
        </w:rPr>
        <w:t>,</w:t>
      </w:r>
    </w:p>
    <w:p w14:paraId="35BB221B" w14:textId="62A6BFEF" w:rsidR="00E0117B" w:rsidRPr="00945AE3" w:rsidRDefault="00E0117B" w:rsidP="009A2FD0">
      <w:pPr>
        <w:pStyle w:val="af9"/>
        <w:numPr>
          <w:ilvl w:val="0"/>
          <w:numId w:val="20"/>
        </w:numPr>
        <w:spacing w:after="60"/>
        <w:ind w:firstLineChars="0"/>
        <w:rPr>
          <w:rFonts w:ascii="Times New Roman" w:eastAsia="等线" w:hAnsi="Times New Roman"/>
          <w:b/>
          <w:bCs/>
          <w:sz w:val="20"/>
          <w:szCs w:val="20"/>
        </w:rPr>
      </w:pPr>
      <w:r w:rsidRPr="00945AE3">
        <w:rPr>
          <w:rFonts w:ascii="Times New Roman" w:eastAsia="等线" w:hAnsi="Times New Roman"/>
          <w:b/>
          <w:bCs/>
          <w:sz w:val="20"/>
          <w:szCs w:val="20"/>
        </w:rPr>
        <w:t>Cell A-assisted NES cell with only on-demand SIB1;</w:t>
      </w:r>
    </w:p>
    <w:p w14:paraId="1AE6D215" w14:textId="0CFB9831" w:rsidR="004A34E0" w:rsidRPr="00945AE3" w:rsidRDefault="002E3886" w:rsidP="009A2FD0">
      <w:pPr>
        <w:pStyle w:val="af9"/>
        <w:numPr>
          <w:ilvl w:val="0"/>
          <w:numId w:val="19"/>
        </w:numPr>
        <w:spacing w:after="60"/>
        <w:ind w:firstLineChars="0"/>
        <w:rPr>
          <w:rFonts w:ascii="Times New Roman" w:eastAsia="等线" w:hAnsi="Times New Roman"/>
          <w:b/>
          <w:bCs/>
          <w:sz w:val="20"/>
          <w:szCs w:val="20"/>
        </w:rPr>
      </w:pPr>
      <w:r w:rsidRPr="00945AE3">
        <w:rPr>
          <w:rFonts w:ascii="Times New Roman" w:eastAsia="等线" w:hAnsi="Times New Roman"/>
          <w:b/>
          <w:bCs/>
          <w:sz w:val="20"/>
          <w:szCs w:val="20"/>
        </w:rPr>
        <w:t xml:space="preserve">Cell A-assisted </w:t>
      </w:r>
      <w:r w:rsidR="007A43C9" w:rsidRPr="00945AE3">
        <w:rPr>
          <w:rFonts w:ascii="Times New Roman" w:eastAsia="等线" w:hAnsi="Times New Roman"/>
          <w:b/>
          <w:bCs/>
          <w:sz w:val="20"/>
          <w:szCs w:val="20"/>
        </w:rPr>
        <w:t>NES cell with on-demand SSB</w:t>
      </w:r>
      <w:r w:rsidR="00E0117B" w:rsidRPr="00945AE3">
        <w:rPr>
          <w:rFonts w:ascii="Times New Roman" w:eastAsia="等线" w:hAnsi="Times New Roman"/>
          <w:b/>
          <w:bCs/>
          <w:sz w:val="20"/>
          <w:szCs w:val="20"/>
        </w:rPr>
        <w:t xml:space="preserve"> and </w:t>
      </w:r>
      <w:r w:rsidR="007A43C9" w:rsidRPr="00945AE3">
        <w:rPr>
          <w:rFonts w:ascii="Times New Roman" w:eastAsia="等线" w:hAnsi="Times New Roman"/>
          <w:b/>
          <w:bCs/>
          <w:sz w:val="20"/>
          <w:szCs w:val="20"/>
        </w:rPr>
        <w:t>on-demand SIB1;</w:t>
      </w:r>
    </w:p>
    <w:p w14:paraId="769CB91E" w14:textId="7C6D4B36" w:rsidR="007A43C9" w:rsidRPr="00945AE3" w:rsidRDefault="00760B14" w:rsidP="009A2FD0">
      <w:pPr>
        <w:pStyle w:val="af9"/>
        <w:numPr>
          <w:ilvl w:val="0"/>
          <w:numId w:val="19"/>
        </w:numPr>
        <w:spacing w:after="60"/>
        <w:ind w:firstLineChars="0"/>
        <w:rPr>
          <w:rFonts w:ascii="Times New Roman" w:eastAsia="等线" w:hAnsi="Times New Roman"/>
          <w:b/>
          <w:bCs/>
          <w:sz w:val="20"/>
          <w:szCs w:val="20"/>
        </w:rPr>
      </w:pPr>
      <w:r w:rsidRPr="00945AE3">
        <w:rPr>
          <w:rFonts w:ascii="Times New Roman" w:eastAsia="等线" w:hAnsi="Times New Roman"/>
          <w:b/>
          <w:bCs/>
          <w:sz w:val="20"/>
          <w:szCs w:val="20"/>
        </w:rPr>
        <w:t xml:space="preserve">Standalone </w:t>
      </w:r>
      <w:r w:rsidR="002205D5" w:rsidRPr="00945AE3">
        <w:rPr>
          <w:rFonts w:ascii="Times New Roman" w:eastAsia="等线" w:hAnsi="Times New Roman"/>
          <w:b/>
          <w:bCs/>
          <w:sz w:val="20"/>
          <w:szCs w:val="20"/>
        </w:rPr>
        <w:t xml:space="preserve">NES cell with </w:t>
      </w:r>
      <w:bookmarkStart w:id="15" w:name="_Hlk212557511"/>
      <w:r w:rsidR="002205D5" w:rsidRPr="00945AE3">
        <w:rPr>
          <w:rFonts w:ascii="Times New Roman" w:eastAsia="等线" w:hAnsi="Times New Roman"/>
          <w:b/>
          <w:bCs/>
          <w:sz w:val="20"/>
          <w:szCs w:val="20"/>
        </w:rPr>
        <w:t>only on-demand SIB1</w:t>
      </w:r>
      <w:bookmarkEnd w:id="15"/>
      <w:r w:rsidR="002205D5" w:rsidRPr="00945AE3">
        <w:rPr>
          <w:rFonts w:ascii="Times New Roman" w:eastAsia="等线" w:hAnsi="Times New Roman"/>
          <w:b/>
          <w:bCs/>
          <w:sz w:val="20"/>
          <w:szCs w:val="20"/>
        </w:rPr>
        <w:t>;</w:t>
      </w:r>
    </w:p>
    <w:p w14:paraId="1CBCB5CE" w14:textId="241B4561" w:rsidR="006B4C40" w:rsidRPr="00945AE3" w:rsidRDefault="00760B14" w:rsidP="00B2127E">
      <w:pPr>
        <w:pStyle w:val="af9"/>
        <w:numPr>
          <w:ilvl w:val="0"/>
          <w:numId w:val="19"/>
        </w:numPr>
        <w:spacing w:after="120"/>
        <w:ind w:firstLineChars="0"/>
        <w:rPr>
          <w:rFonts w:ascii="Times New Roman" w:eastAsia="等线" w:hAnsi="Times New Roman"/>
          <w:b/>
          <w:bCs/>
          <w:sz w:val="20"/>
          <w:szCs w:val="20"/>
        </w:rPr>
      </w:pPr>
      <w:r w:rsidRPr="00945AE3">
        <w:rPr>
          <w:rFonts w:ascii="Times New Roman" w:eastAsia="等线" w:hAnsi="Times New Roman"/>
          <w:b/>
          <w:bCs/>
          <w:sz w:val="20"/>
          <w:szCs w:val="20"/>
        </w:rPr>
        <w:t>Standalone</w:t>
      </w:r>
      <w:r w:rsidRPr="00945AE3">
        <w:rPr>
          <w:rFonts w:ascii="Times New Roman" w:eastAsia="等线" w:hAnsi="Times New Roman" w:hint="eastAsia"/>
          <w:b/>
          <w:bCs/>
          <w:sz w:val="20"/>
          <w:szCs w:val="20"/>
        </w:rPr>
        <w:t xml:space="preserve"> </w:t>
      </w:r>
      <w:r w:rsidR="002205D5" w:rsidRPr="00945AE3">
        <w:rPr>
          <w:rFonts w:ascii="Times New Roman" w:eastAsia="等线" w:hAnsi="Times New Roman" w:hint="eastAsia"/>
          <w:b/>
          <w:bCs/>
          <w:sz w:val="20"/>
          <w:szCs w:val="20"/>
        </w:rPr>
        <w:t>N</w:t>
      </w:r>
      <w:r w:rsidR="002205D5" w:rsidRPr="00945AE3">
        <w:rPr>
          <w:rFonts w:ascii="Times New Roman" w:eastAsia="等线" w:hAnsi="Times New Roman"/>
          <w:b/>
          <w:bCs/>
          <w:sz w:val="20"/>
          <w:szCs w:val="20"/>
        </w:rPr>
        <w:t xml:space="preserve">ES cell with </w:t>
      </w:r>
      <w:r w:rsidR="00163F04" w:rsidRPr="00945AE3">
        <w:rPr>
          <w:rFonts w:ascii="Times New Roman" w:eastAsia="等线" w:hAnsi="Times New Roman"/>
          <w:b/>
          <w:bCs/>
          <w:sz w:val="20"/>
          <w:szCs w:val="20"/>
        </w:rPr>
        <w:t>on-demand SSB</w:t>
      </w:r>
      <w:r w:rsidR="00E0117B" w:rsidRPr="00945AE3">
        <w:rPr>
          <w:rFonts w:ascii="Times New Roman" w:eastAsia="等线" w:hAnsi="Times New Roman"/>
          <w:b/>
          <w:bCs/>
          <w:sz w:val="20"/>
          <w:szCs w:val="20"/>
        </w:rPr>
        <w:t xml:space="preserve"> and </w:t>
      </w:r>
      <w:r w:rsidR="00163F04" w:rsidRPr="00945AE3">
        <w:rPr>
          <w:rFonts w:ascii="Times New Roman" w:eastAsia="等线" w:hAnsi="Times New Roman"/>
          <w:b/>
          <w:bCs/>
          <w:sz w:val="20"/>
          <w:szCs w:val="20"/>
        </w:rPr>
        <w:t>on-demand SIB1</w:t>
      </w:r>
      <w:r w:rsidR="002205D5" w:rsidRPr="00945AE3">
        <w:rPr>
          <w:rFonts w:ascii="Times New Roman" w:eastAsia="等线" w:hAnsi="Times New Roman"/>
          <w:b/>
          <w:bCs/>
          <w:sz w:val="20"/>
          <w:szCs w:val="20"/>
        </w:rPr>
        <w:t>.</w:t>
      </w:r>
    </w:p>
    <w:p w14:paraId="0CEACCC4" w14:textId="240187B8" w:rsidR="00A864E8" w:rsidRPr="00EC08EF" w:rsidRDefault="001F46BB"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EC08EF">
        <w:rPr>
          <w:rFonts w:ascii="Arial" w:eastAsiaTheme="minorEastAsia" w:hAnsi="Arial" w:cs="Arial"/>
          <w:iCs/>
          <w:sz w:val="30"/>
          <w:szCs w:val="30"/>
          <w:lang w:eastAsia="zh-CN"/>
        </w:rPr>
        <w:t>Pa</w:t>
      </w:r>
      <w:r w:rsidR="00CE697F" w:rsidRPr="00EC08EF">
        <w:rPr>
          <w:rFonts w:ascii="Arial" w:eastAsiaTheme="minorEastAsia" w:hAnsi="Arial" w:cs="Arial"/>
          <w:iCs/>
          <w:sz w:val="30"/>
          <w:szCs w:val="30"/>
          <w:lang w:eastAsia="zh-CN"/>
        </w:rPr>
        <w:t>ging</w:t>
      </w:r>
    </w:p>
    <w:p w14:paraId="253CC933" w14:textId="1AA4D48F" w:rsidR="00347975" w:rsidRDefault="00347975" w:rsidP="00347975">
      <w:pPr>
        <w:spacing w:after="120"/>
        <w:jc w:val="both"/>
        <w:rPr>
          <w:rFonts w:eastAsia="等线"/>
          <w:szCs w:val="20"/>
          <w:lang w:eastAsia="zh-CN"/>
        </w:rPr>
      </w:pPr>
      <w:bookmarkStart w:id="16" w:name="_Hlk208912883"/>
      <w:bookmarkStart w:id="17" w:name="_Hlk208925296"/>
      <w:r w:rsidRPr="0039084D">
        <w:rPr>
          <w:rFonts w:eastAsia="等线"/>
          <w:szCs w:val="20"/>
          <w:lang w:eastAsia="zh-CN"/>
        </w:rPr>
        <w:t xml:space="preserve">In LTE and NR, several </w:t>
      </w:r>
      <w:r w:rsidRPr="0039084D">
        <w:rPr>
          <w:rFonts w:eastAsia="等线" w:hint="eastAsia"/>
          <w:szCs w:val="20"/>
          <w:lang w:eastAsia="zh-CN"/>
        </w:rPr>
        <w:t>po</w:t>
      </w:r>
      <w:r w:rsidRPr="0039084D">
        <w:rPr>
          <w:rFonts w:eastAsia="等线"/>
          <w:szCs w:val="20"/>
          <w:lang w:eastAsia="zh-CN"/>
        </w:rPr>
        <w:t xml:space="preserve">wer-saving mechanisms have been defined—such as DRX, </w:t>
      </w:r>
      <w:proofErr w:type="spellStart"/>
      <w:r w:rsidRPr="0039084D">
        <w:rPr>
          <w:rFonts w:eastAsia="等线"/>
          <w:szCs w:val="20"/>
          <w:lang w:eastAsia="zh-CN"/>
        </w:rPr>
        <w:t>eDRX</w:t>
      </w:r>
      <w:proofErr w:type="spellEnd"/>
      <w:r w:rsidRPr="0039084D">
        <w:rPr>
          <w:rFonts w:eastAsia="等线"/>
          <w:szCs w:val="20"/>
          <w:lang w:eastAsia="zh-CN"/>
        </w:rPr>
        <w:t>, GWUS, PEI, and LP-WUS—that operate on paging monitoring for NON-CONNECTED UEs. When DRX is enabled, the UE does not continuously monitor the paging. Instead, the UE monitors the paging only during a PO within each DRX cycle and remains in low-power sleep mode at all other times, thereby reducing the overall active time of the radio receiver. Extended Discontinuous Reception (</w:t>
      </w:r>
      <w:proofErr w:type="spellStart"/>
      <w:r w:rsidRPr="0039084D">
        <w:rPr>
          <w:rFonts w:eastAsia="等线"/>
          <w:szCs w:val="20"/>
          <w:lang w:eastAsia="zh-CN"/>
        </w:rPr>
        <w:t>eDRX</w:t>
      </w:r>
      <w:proofErr w:type="spellEnd"/>
      <w:r w:rsidRPr="0039084D">
        <w:rPr>
          <w:rFonts w:eastAsia="等线"/>
          <w:szCs w:val="20"/>
          <w:lang w:eastAsia="zh-CN"/>
        </w:rPr>
        <w:t>) is an enhancement to the DRX mechanism that allows the NON-CONNECTED UE to adopt significantly longer sleep cycles for paging monitoring</w:t>
      </w:r>
      <w:r>
        <w:rPr>
          <w:rFonts w:eastAsia="等线"/>
          <w:szCs w:val="20"/>
          <w:lang w:eastAsia="zh-CN"/>
        </w:rPr>
        <w:t>. T</w:t>
      </w:r>
      <w:r w:rsidRPr="0039084D">
        <w:rPr>
          <w:rFonts w:eastAsia="等线"/>
          <w:szCs w:val="20"/>
          <w:lang w:eastAsia="zh-CN"/>
        </w:rPr>
        <w:t>hus</w:t>
      </w:r>
      <w:r>
        <w:rPr>
          <w:rFonts w:eastAsia="等线"/>
          <w:szCs w:val="20"/>
          <w:lang w:eastAsia="zh-CN"/>
        </w:rPr>
        <w:t>, it</w:t>
      </w:r>
      <w:r w:rsidRPr="0039084D">
        <w:rPr>
          <w:rFonts w:eastAsia="等线"/>
          <w:szCs w:val="20"/>
          <w:lang w:eastAsia="zh-CN"/>
        </w:rPr>
        <w:t xml:space="preserve"> achiev</w:t>
      </w:r>
      <w:r>
        <w:rPr>
          <w:rFonts w:eastAsia="等线"/>
          <w:szCs w:val="20"/>
          <w:lang w:eastAsia="zh-CN"/>
        </w:rPr>
        <w:t>es</w:t>
      </w:r>
      <w:r w:rsidRPr="0039084D">
        <w:rPr>
          <w:rFonts w:eastAsia="等线"/>
          <w:szCs w:val="20"/>
          <w:lang w:eastAsia="zh-CN"/>
        </w:rPr>
        <w:t xml:space="preserve"> even lower power consumption</w:t>
      </w:r>
      <w:r>
        <w:rPr>
          <w:rFonts w:eastAsia="等线"/>
          <w:szCs w:val="20"/>
          <w:lang w:eastAsia="zh-CN"/>
        </w:rPr>
        <w:t xml:space="preserve"> as the following Figure in TR38.875 [</w:t>
      </w:r>
      <w:r w:rsidR="00787260">
        <w:rPr>
          <w:rFonts w:eastAsia="等线"/>
          <w:szCs w:val="20"/>
          <w:lang w:eastAsia="zh-CN"/>
        </w:rPr>
        <w:t>3</w:t>
      </w:r>
      <w:r>
        <w:rPr>
          <w:rFonts w:eastAsia="等线"/>
          <w:szCs w:val="20"/>
          <w:lang w:eastAsia="zh-CN"/>
        </w:rPr>
        <w:t xml:space="preserve">], showing the relationship between </w:t>
      </w:r>
      <w:proofErr w:type="spellStart"/>
      <w:r>
        <w:rPr>
          <w:rFonts w:eastAsia="等线"/>
          <w:szCs w:val="20"/>
          <w:lang w:eastAsia="zh-CN"/>
        </w:rPr>
        <w:t>eDRX</w:t>
      </w:r>
      <w:proofErr w:type="spellEnd"/>
      <w:r>
        <w:rPr>
          <w:rFonts w:eastAsia="等线"/>
          <w:szCs w:val="20"/>
          <w:lang w:eastAsia="zh-CN"/>
        </w:rPr>
        <w:t xml:space="preserve"> and the UE </w:t>
      </w:r>
      <w:r w:rsidRPr="009D5125">
        <w:rPr>
          <w:rFonts w:eastAsia="等线"/>
          <w:szCs w:val="20"/>
          <w:lang w:eastAsia="zh-CN"/>
        </w:rPr>
        <w:t>battery lifetime</w:t>
      </w:r>
      <w:r>
        <w:rPr>
          <w:rFonts w:eastAsia="等线"/>
          <w:szCs w:val="20"/>
          <w:lang w:eastAsia="zh-CN"/>
        </w:rPr>
        <w:t>.</w:t>
      </w:r>
    </w:p>
    <w:p w14:paraId="27FF8312" w14:textId="77777777" w:rsidR="00347975" w:rsidRPr="009D5125" w:rsidRDefault="00347975" w:rsidP="00347975">
      <w:pPr>
        <w:spacing w:after="120"/>
        <w:ind w:firstLineChars="300" w:firstLine="600"/>
        <w:rPr>
          <w:rFonts w:eastAsia="等线"/>
          <w:b/>
          <w:szCs w:val="20"/>
          <w:lang w:val="en-GB" w:eastAsia="zh-CN"/>
        </w:rPr>
      </w:pPr>
      <w:r w:rsidRPr="009D5125">
        <w:rPr>
          <w:rFonts w:eastAsia="等线"/>
          <w:b/>
          <w:noProof/>
          <w:szCs w:val="20"/>
          <w:lang w:eastAsia="zh-CN"/>
        </w:rPr>
        <w:drawing>
          <wp:inline distT="0" distB="0" distL="0" distR="0" wp14:anchorId="0FAC9ADF" wp14:editId="6BBE0805">
            <wp:extent cx="5387159" cy="2726872"/>
            <wp:effectExtent l="0" t="0" r="4445" b="0"/>
            <wp:docPr id="1"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36380" cy="2751787"/>
                    </a:xfrm>
                    <a:prstGeom prst="rect">
                      <a:avLst/>
                    </a:prstGeom>
                    <a:noFill/>
                  </pic:spPr>
                </pic:pic>
              </a:graphicData>
            </a:graphic>
          </wp:inline>
        </w:drawing>
      </w:r>
    </w:p>
    <w:p w14:paraId="1053FF57" w14:textId="77777777" w:rsidR="00347975" w:rsidRPr="009D5125" w:rsidRDefault="00347975" w:rsidP="00347975">
      <w:pPr>
        <w:spacing w:after="120"/>
        <w:ind w:firstLineChars="600" w:firstLine="1200"/>
        <w:jc w:val="both"/>
        <w:rPr>
          <w:rFonts w:eastAsia="等线"/>
          <w:b/>
          <w:szCs w:val="20"/>
          <w:lang w:val="en-GB" w:eastAsia="zh-CN"/>
        </w:rPr>
      </w:pPr>
      <w:r w:rsidRPr="009D5125">
        <w:rPr>
          <w:rFonts w:eastAsia="等线"/>
          <w:b/>
          <w:szCs w:val="20"/>
          <w:lang w:val="en-GB" w:eastAsia="zh-CN"/>
        </w:rPr>
        <w:t xml:space="preserve">Figure 1: </w:t>
      </w:r>
      <w:proofErr w:type="spellStart"/>
      <w:r w:rsidRPr="009D5125">
        <w:rPr>
          <w:rFonts w:eastAsia="等线"/>
          <w:b/>
          <w:szCs w:val="20"/>
          <w:lang w:val="en-GB" w:eastAsia="zh-CN"/>
        </w:rPr>
        <w:t>RedCap</w:t>
      </w:r>
      <w:proofErr w:type="spellEnd"/>
      <w:r w:rsidRPr="009D5125">
        <w:rPr>
          <w:rFonts w:eastAsia="等线"/>
          <w:b/>
          <w:szCs w:val="20"/>
          <w:lang w:val="en-GB" w:eastAsia="zh-CN"/>
        </w:rPr>
        <w:t xml:space="preserve"> UE battery lifetime in RRC_INACTIVE and RRC_IDLE state</w:t>
      </w:r>
    </w:p>
    <w:p w14:paraId="0177701F" w14:textId="53374BA7" w:rsidR="00347975" w:rsidRDefault="00347975" w:rsidP="00347975">
      <w:pPr>
        <w:spacing w:after="120"/>
        <w:jc w:val="both"/>
        <w:rPr>
          <w:rFonts w:eastAsia="等线"/>
          <w:szCs w:val="20"/>
          <w:lang w:eastAsia="zh-CN"/>
        </w:rPr>
      </w:pPr>
      <w:r w:rsidRPr="0039084D">
        <w:rPr>
          <w:rFonts w:eastAsia="等线" w:hint="eastAsia"/>
          <w:szCs w:val="20"/>
          <w:lang w:eastAsia="zh-CN"/>
        </w:rPr>
        <w:t>R</w:t>
      </w:r>
      <w:r w:rsidRPr="0039084D">
        <w:rPr>
          <w:rFonts w:eastAsia="等线"/>
          <w:szCs w:val="20"/>
          <w:lang w:eastAsia="zh-CN"/>
        </w:rPr>
        <w:t xml:space="preserve">egarding the PEI/LP-WUS/GWUS mechanisms, </w:t>
      </w:r>
      <w:r>
        <w:rPr>
          <w:rFonts w:eastAsia="等线"/>
          <w:szCs w:val="20"/>
          <w:lang w:eastAsia="zh-CN"/>
        </w:rPr>
        <w:t>before</w:t>
      </w:r>
      <w:r w:rsidRPr="0039084D">
        <w:rPr>
          <w:rFonts w:eastAsia="等线"/>
          <w:szCs w:val="20"/>
          <w:lang w:eastAsia="zh-CN"/>
        </w:rPr>
        <w:t xml:space="preserve"> each PO</w:t>
      </w:r>
      <w:r>
        <w:rPr>
          <w:rFonts w:eastAsia="等线"/>
          <w:szCs w:val="20"/>
          <w:lang w:eastAsia="zh-CN"/>
        </w:rPr>
        <w:t>,</w:t>
      </w:r>
      <w:r w:rsidRPr="0039084D">
        <w:rPr>
          <w:rFonts w:eastAsia="等线"/>
          <w:szCs w:val="20"/>
          <w:lang w:eastAsia="zh-CN"/>
        </w:rPr>
        <w:t xml:space="preserve"> the network transmits a short indication signal to inform the UE whether it needs to monitor the PO. If the indication shows that no paging for that UE is expected, the UE may skip monitoring of the PO. This reduces the probability of unnecessary wake-up for the UE, thereby avoiding superfluous energy consumption. In practice, the network groups UEs into different groups, with each group being associated with a specific indication or wake-up signal.</w:t>
      </w:r>
      <w:r>
        <w:rPr>
          <w:rFonts w:eastAsia="等线"/>
          <w:szCs w:val="20"/>
          <w:lang w:eastAsia="zh-CN"/>
        </w:rPr>
        <w:t xml:space="preserve"> Based on the text below illustrated from TR38.869 [</w:t>
      </w:r>
      <w:r w:rsidR="00787260">
        <w:rPr>
          <w:rFonts w:eastAsia="等线"/>
          <w:szCs w:val="20"/>
          <w:lang w:eastAsia="zh-CN"/>
        </w:rPr>
        <w:t>4</w:t>
      </w:r>
      <w:r>
        <w:rPr>
          <w:rFonts w:eastAsia="等线"/>
          <w:szCs w:val="20"/>
          <w:lang w:eastAsia="zh-CN"/>
        </w:rPr>
        <w:t xml:space="preserve">], LP-WUS achieves </w:t>
      </w:r>
      <w:r w:rsidRPr="00814BFA">
        <w:rPr>
          <w:rFonts w:eastAsia="等线"/>
          <w:szCs w:val="20"/>
          <w:lang w:eastAsia="zh-CN"/>
        </w:rPr>
        <w:t xml:space="preserve">paging latency reduction and UE power saving gain </w:t>
      </w:r>
      <w:r>
        <w:rPr>
          <w:rFonts w:eastAsia="等线"/>
          <w:szCs w:val="20"/>
          <w:lang w:eastAsia="zh-CN"/>
        </w:rPr>
        <w:t>c</w:t>
      </w:r>
      <w:r w:rsidRPr="00814BFA">
        <w:rPr>
          <w:rFonts w:eastAsia="等线"/>
          <w:szCs w:val="20"/>
          <w:lang w:eastAsia="zh-CN"/>
        </w:rPr>
        <w:t xml:space="preserve">ompared with </w:t>
      </w:r>
      <w:proofErr w:type="spellStart"/>
      <w:r>
        <w:rPr>
          <w:rFonts w:eastAsia="等线"/>
          <w:szCs w:val="20"/>
          <w:lang w:eastAsia="zh-CN"/>
        </w:rPr>
        <w:t>eDRX</w:t>
      </w:r>
      <w:proofErr w:type="spellEnd"/>
      <w:r>
        <w:rPr>
          <w:rFonts w:eastAsia="等线"/>
          <w:szCs w:val="20"/>
          <w:lang w:eastAsia="zh-CN"/>
        </w:rPr>
        <w:t>.</w:t>
      </w:r>
    </w:p>
    <w:tbl>
      <w:tblPr>
        <w:tblStyle w:val="af3"/>
        <w:tblW w:w="0" w:type="auto"/>
        <w:tblLook w:val="04A0" w:firstRow="1" w:lastRow="0" w:firstColumn="1" w:lastColumn="0" w:noHBand="0" w:noVBand="1"/>
      </w:tblPr>
      <w:tblGrid>
        <w:gridCol w:w="9628"/>
      </w:tblGrid>
      <w:tr w:rsidR="00347975" w14:paraId="660602F7" w14:textId="77777777" w:rsidTr="00904C55">
        <w:tc>
          <w:tcPr>
            <w:tcW w:w="9628" w:type="dxa"/>
          </w:tcPr>
          <w:p w14:paraId="5E14FBA0" w14:textId="77777777" w:rsidR="00347975" w:rsidRPr="00814BFA" w:rsidRDefault="00347975" w:rsidP="00AB7C3A">
            <w:pPr>
              <w:pStyle w:val="B10"/>
              <w:spacing w:before="120" w:after="120"/>
              <w:ind w:left="284"/>
              <w:jc w:val="both"/>
            </w:pPr>
            <w:r w:rsidRPr="00B71B29">
              <w:lastRenderedPageBreak/>
              <w:t>-</w:t>
            </w:r>
            <w:r w:rsidRPr="00B71B29">
              <w:tab/>
              <w:t xml:space="preserve">Compared with existing </w:t>
            </w:r>
            <w:proofErr w:type="spellStart"/>
            <w:r w:rsidRPr="00B71B29">
              <w:t>eDRX</w:t>
            </w:r>
            <w:proofErr w:type="spellEnd"/>
            <w:r w:rsidRPr="00B71B29">
              <w:t xml:space="preserve"> operation, significant paging latency reduction and moderate UE power saving gain is observed, if LP-WUS monitoring and the corresponding paging monitoring after MR wake-up is performed not restricted within existing PTW of </w:t>
            </w:r>
            <w:proofErr w:type="spellStart"/>
            <w:r w:rsidRPr="00B71B29">
              <w:t>eDRX</w:t>
            </w:r>
            <w:proofErr w:type="spellEnd"/>
            <w:r w:rsidRPr="00B71B29">
              <w:rPr>
                <w:rStyle w:val="af7"/>
                <w:rFonts w:eastAsia="MS Mincho"/>
              </w:rPr>
              <w:t xml:space="preserve">. Significant UE power gain and moderate paging latency increase is observed if LP-WUS monitoring is restricted within existing PTW of </w:t>
            </w:r>
            <w:proofErr w:type="spellStart"/>
            <w:r w:rsidRPr="00B71B29">
              <w:rPr>
                <w:rStyle w:val="af7"/>
                <w:rFonts w:eastAsia="MS Mincho"/>
              </w:rPr>
              <w:t>eDRX</w:t>
            </w:r>
            <w:proofErr w:type="spellEnd"/>
            <w:r w:rsidRPr="00B71B29">
              <w:rPr>
                <w:rStyle w:val="af7"/>
                <w:rFonts w:eastAsia="MS Mincho"/>
              </w:rPr>
              <w:t xml:space="preserve"> and existing paging occasion determination is reused. </w:t>
            </w:r>
            <w:r w:rsidRPr="00B71B29">
              <w:t xml:space="preserve"> </w:t>
            </w:r>
          </w:p>
        </w:tc>
      </w:tr>
    </w:tbl>
    <w:p w14:paraId="444CD620" w14:textId="15497425" w:rsidR="00F70606" w:rsidRDefault="00F70606" w:rsidP="00A75B05">
      <w:pPr>
        <w:spacing w:before="120" w:after="120"/>
        <w:jc w:val="both"/>
        <w:rPr>
          <w:rFonts w:eastAsia="等线"/>
          <w:szCs w:val="20"/>
          <w:lang w:eastAsia="zh-CN"/>
        </w:rPr>
      </w:pPr>
      <w:r w:rsidRPr="0039084D">
        <w:rPr>
          <w:rFonts w:eastAsia="等线"/>
          <w:szCs w:val="20"/>
          <w:lang w:eastAsia="zh-CN"/>
        </w:rPr>
        <w:t>PEI and LP-WUS each present distinct advantages and limitations. LP-WUS, which relies on a low-power receiver to monitor a low-complexity physical wake-up signal, achieves greater power saving but introduces additional paging latency. Conversely, PEI uses the primary receiver to monitor DCI, resulting in lower paging latency but reduced power-saving efficiency, since the primary receiver is active and the wake-up signal itself is a DCI. LTE GWUS provides a compromise between the energy efficiency of LP-WUS and the latency of PEI. Specifically, LTE GWUS still employs the primary receiver to monitor the wake-up signal, but the signal is realized as a low-complexity physical layer signal rather than a DCI. This yields better power saving compared to PEI, while retaining the low-latency advantage characteristic of PEI.</w:t>
      </w:r>
    </w:p>
    <w:p w14:paraId="3DF96850" w14:textId="3CDDD8CD" w:rsidR="004B3636" w:rsidRPr="0039084D" w:rsidRDefault="00AF523C" w:rsidP="008802BC">
      <w:pPr>
        <w:spacing w:after="120"/>
        <w:jc w:val="both"/>
        <w:rPr>
          <w:rFonts w:eastAsia="等线"/>
          <w:szCs w:val="20"/>
          <w:lang w:eastAsia="zh-CN"/>
        </w:rPr>
      </w:pPr>
      <w:r>
        <w:rPr>
          <w:rFonts w:eastAsia="等线"/>
          <w:szCs w:val="20"/>
          <w:lang w:eastAsia="zh-CN"/>
        </w:rPr>
        <w:t>The network</w:t>
      </w:r>
      <w:r w:rsidRPr="00AF523C">
        <w:rPr>
          <w:rFonts w:eastAsia="等线"/>
          <w:szCs w:val="20"/>
          <w:lang w:eastAsia="zh-CN"/>
        </w:rPr>
        <w:t xml:space="preserve"> </w:t>
      </w:r>
      <w:r>
        <w:rPr>
          <w:rFonts w:eastAsia="等线"/>
          <w:szCs w:val="20"/>
          <w:lang w:eastAsia="zh-CN"/>
        </w:rPr>
        <w:t>needs to</w:t>
      </w:r>
      <w:r w:rsidRPr="00AF523C">
        <w:rPr>
          <w:rFonts w:eastAsia="等线"/>
          <w:szCs w:val="20"/>
          <w:lang w:eastAsia="zh-CN"/>
        </w:rPr>
        <w:t xml:space="preserve"> </w:t>
      </w:r>
      <w:r w:rsidR="00C67401" w:rsidRPr="00C67401">
        <w:rPr>
          <w:rFonts w:eastAsia="等线"/>
          <w:szCs w:val="20"/>
          <w:lang w:eastAsia="zh-CN"/>
        </w:rPr>
        <w:t xml:space="preserve">periodically </w:t>
      </w:r>
      <w:r w:rsidR="00C67401">
        <w:rPr>
          <w:rFonts w:eastAsia="等线"/>
          <w:szCs w:val="20"/>
          <w:lang w:eastAsia="zh-CN"/>
        </w:rPr>
        <w:t xml:space="preserve">send the paging messages to UEs in the fixed paging frames and </w:t>
      </w:r>
      <w:r w:rsidRPr="00AF523C">
        <w:rPr>
          <w:rFonts w:eastAsia="等线"/>
          <w:szCs w:val="20"/>
          <w:lang w:eastAsia="zh-CN"/>
        </w:rPr>
        <w:t>paging occasions</w:t>
      </w:r>
      <w:r w:rsidR="00C67401">
        <w:rPr>
          <w:rFonts w:eastAsia="等线"/>
          <w:szCs w:val="20"/>
          <w:lang w:eastAsia="zh-CN"/>
        </w:rPr>
        <w:t xml:space="preserve">, which </w:t>
      </w:r>
      <w:r w:rsidRPr="00AF523C">
        <w:rPr>
          <w:rFonts w:eastAsia="等线"/>
          <w:szCs w:val="20"/>
          <w:lang w:eastAsia="zh-CN"/>
        </w:rPr>
        <w:t>require</w:t>
      </w:r>
      <w:r w:rsidR="00C67401">
        <w:rPr>
          <w:rFonts w:eastAsia="等线"/>
          <w:szCs w:val="20"/>
          <w:lang w:eastAsia="zh-CN"/>
        </w:rPr>
        <w:t>s</w:t>
      </w:r>
      <w:r w:rsidRPr="00AF523C">
        <w:rPr>
          <w:rFonts w:eastAsia="等线"/>
          <w:szCs w:val="20"/>
          <w:lang w:eastAsia="zh-CN"/>
        </w:rPr>
        <w:t xml:space="preserve"> regular wake-up and </w:t>
      </w:r>
      <w:r w:rsidR="00C67401">
        <w:rPr>
          <w:rFonts w:eastAsia="等线"/>
          <w:szCs w:val="20"/>
          <w:lang w:eastAsia="zh-CN"/>
        </w:rPr>
        <w:t xml:space="preserve">transmission. To achieve network power saving, paging adaptation is introduced in Rel-19, in which the </w:t>
      </w:r>
      <w:r w:rsidR="00C67401" w:rsidRPr="00C67401">
        <w:rPr>
          <w:rFonts w:eastAsia="等线"/>
          <w:szCs w:val="20"/>
          <w:lang w:eastAsia="zh-CN"/>
        </w:rPr>
        <w:t>interval</w:t>
      </w:r>
      <w:r w:rsidR="00C67401">
        <w:rPr>
          <w:rFonts w:eastAsia="等线"/>
          <w:szCs w:val="20"/>
          <w:lang w:eastAsia="zh-CN"/>
        </w:rPr>
        <w:t xml:space="preserve"> of paging transmission is longer. </w:t>
      </w:r>
    </w:p>
    <w:p w14:paraId="33018538" w14:textId="42EE82D0" w:rsidR="00136154" w:rsidRPr="0039084D" w:rsidRDefault="00136154" w:rsidP="00136154">
      <w:pPr>
        <w:spacing w:after="120"/>
        <w:jc w:val="both"/>
        <w:rPr>
          <w:rFonts w:eastAsia="等线"/>
          <w:b/>
          <w:bCs/>
          <w:szCs w:val="20"/>
          <w:lang w:eastAsia="zh-CN"/>
        </w:rPr>
      </w:pPr>
      <w:bookmarkStart w:id="18" w:name="_Hlk213343006"/>
      <w:bookmarkEnd w:id="16"/>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00370A39">
        <w:rPr>
          <w:rFonts w:eastAsia="等线"/>
          <w:b/>
          <w:bCs/>
          <w:szCs w:val="20"/>
          <w:lang w:eastAsia="zh-CN"/>
        </w:rPr>
        <w:t>8</w:t>
      </w:r>
      <w:r w:rsidRPr="0039084D">
        <w:rPr>
          <w:rFonts w:eastAsia="等线"/>
          <w:b/>
          <w:bCs/>
          <w:szCs w:val="20"/>
          <w:lang w:eastAsia="zh-CN"/>
        </w:rPr>
        <w:t>: The DRX/</w:t>
      </w:r>
      <w:proofErr w:type="spellStart"/>
      <w:r w:rsidRPr="0039084D">
        <w:rPr>
          <w:rFonts w:eastAsia="等线"/>
          <w:b/>
          <w:bCs/>
          <w:szCs w:val="20"/>
          <w:lang w:eastAsia="zh-CN"/>
        </w:rPr>
        <w:t>eDRX</w:t>
      </w:r>
      <w:proofErr w:type="spellEnd"/>
      <w:r w:rsidR="00DE770C">
        <w:rPr>
          <w:rFonts w:eastAsia="等线"/>
          <w:b/>
          <w:bCs/>
          <w:szCs w:val="20"/>
          <w:lang w:eastAsia="zh-CN"/>
        </w:rPr>
        <w:t>,</w:t>
      </w:r>
      <w:r w:rsidR="00F521EC">
        <w:rPr>
          <w:rFonts w:eastAsia="等线"/>
          <w:b/>
          <w:bCs/>
          <w:szCs w:val="20"/>
          <w:lang w:eastAsia="zh-CN"/>
        </w:rPr>
        <w:t xml:space="preserve"> </w:t>
      </w:r>
      <w:r w:rsidRPr="0039084D">
        <w:rPr>
          <w:rFonts w:eastAsia="等线"/>
          <w:b/>
          <w:bCs/>
          <w:szCs w:val="20"/>
          <w:lang w:eastAsia="zh-CN"/>
        </w:rPr>
        <w:t>GWUS/PEI/LP-WUS</w:t>
      </w:r>
      <w:r w:rsidR="00F521EC">
        <w:rPr>
          <w:rFonts w:eastAsia="等线"/>
          <w:b/>
          <w:bCs/>
          <w:szCs w:val="20"/>
          <w:lang w:eastAsia="zh-CN"/>
        </w:rPr>
        <w:t>,</w:t>
      </w:r>
      <w:r w:rsidRPr="0039084D">
        <w:rPr>
          <w:rFonts w:eastAsia="等线"/>
          <w:b/>
          <w:bCs/>
          <w:szCs w:val="20"/>
          <w:lang w:eastAsia="zh-CN"/>
        </w:rPr>
        <w:t xml:space="preserve"> </w:t>
      </w:r>
      <w:r w:rsidR="00DE770C">
        <w:rPr>
          <w:rFonts w:eastAsia="等线"/>
          <w:b/>
          <w:bCs/>
          <w:szCs w:val="20"/>
          <w:lang w:eastAsia="zh-CN"/>
        </w:rPr>
        <w:t xml:space="preserve">and paging adaptation </w:t>
      </w:r>
      <w:r w:rsidRPr="0039084D">
        <w:rPr>
          <w:rFonts w:eastAsia="等线"/>
          <w:b/>
          <w:bCs/>
          <w:szCs w:val="20"/>
          <w:lang w:eastAsia="zh-CN"/>
        </w:rPr>
        <w:t>mechanisms in LTE</w:t>
      </w:r>
      <w:r w:rsidR="00D04C43">
        <w:rPr>
          <w:rFonts w:eastAsia="等线"/>
          <w:b/>
          <w:bCs/>
          <w:szCs w:val="20"/>
          <w:lang w:eastAsia="zh-CN"/>
        </w:rPr>
        <w:t xml:space="preserve"> or</w:t>
      </w:r>
      <w:r w:rsidR="002960F9">
        <w:rPr>
          <w:rFonts w:eastAsia="等线"/>
          <w:b/>
          <w:bCs/>
          <w:szCs w:val="20"/>
          <w:lang w:eastAsia="zh-CN"/>
        </w:rPr>
        <w:t xml:space="preserve"> </w:t>
      </w:r>
      <w:r w:rsidRPr="0039084D">
        <w:rPr>
          <w:rFonts w:eastAsia="等线"/>
          <w:b/>
          <w:bCs/>
          <w:szCs w:val="20"/>
          <w:lang w:eastAsia="zh-CN"/>
        </w:rPr>
        <w:t>NR are beneficial for UE</w:t>
      </w:r>
      <w:r w:rsidR="00D04C43">
        <w:rPr>
          <w:rFonts w:eastAsia="等线"/>
          <w:b/>
          <w:bCs/>
          <w:szCs w:val="20"/>
          <w:lang w:eastAsia="zh-CN"/>
        </w:rPr>
        <w:t xml:space="preserve"> or network</w:t>
      </w:r>
      <w:r w:rsidRPr="0039084D">
        <w:rPr>
          <w:rFonts w:eastAsia="等线"/>
          <w:b/>
          <w:bCs/>
          <w:szCs w:val="20"/>
          <w:lang w:eastAsia="zh-CN"/>
        </w:rPr>
        <w:t xml:space="preserve"> power saving.</w:t>
      </w:r>
      <w:r w:rsidRPr="0039084D">
        <w:rPr>
          <w:rFonts w:eastAsia="等线" w:hint="eastAsia"/>
          <w:b/>
          <w:bCs/>
          <w:szCs w:val="20"/>
          <w:lang w:eastAsia="zh-CN"/>
        </w:rPr>
        <w:t xml:space="preserve"> </w:t>
      </w:r>
    </w:p>
    <w:bookmarkEnd w:id="18"/>
    <w:p w14:paraId="03FF8D86" w14:textId="6305C8AC" w:rsidR="007F0F6F" w:rsidRPr="0039084D" w:rsidRDefault="007F0F6F" w:rsidP="00CA4A63">
      <w:pPr>
        <w:spacing w:after="120"/>
        <w:jc w:val="both"/>
        <w:rPr>
          <w:rFonts w:eastAsiaTheme="minorEastAsia"/>
          <w:bCs/>
          <w:szCs w:val="20"/>
          <w:lang w:eastAsia="zh-CN"/>
        </w:rPr>
      </w:pPr>
      <w:r w:rsidRPr="0039084D">
        <w:rPr>
          <w:rFonts w:eastAsiaTheme="minorEastAsia"/>
          <w:bCs/>
          <w:szCs w:val="20"/>
          <w:lang w:eastAsia="zh-CN"/>
        </w:rPr>
        <w:t xml:space="preserve">In NR, DRX and </w:t>
      </w:r>
      <w:proofErr w:type="spellStart"/>
      <w:r w:rsidRPr="0039084D">
        <w:rPr>
          <w:rFonts w:eastAsiaTheme="minorEastAsia"/>
          <w:bCs/>
          <w:szCs w:val="20"/>
          <w:lang w:eastAsia="zh-CN"/>
        </w:rPr>
        <w:t>eDRX</w:t>
      </w:r>
      <w:proofErr w:type="spellEnd"/>
      <w:r w:rsidRPr="0039084D">
        <w:rPr>
          <w:rFonts w:eastAsiaTheme="minorEastAsia"/>
          <w:bCs/>
          <w:szCs w:val="20"/>
          <w:lang w:eastAsia="zh-CN"/>
        </w:rPr>
        <w:t xml:space="preserve"> mechanisms were introduced in different </w:t>
      </w:r>
      <w:r w:rsidRPr="0039084D">
        <w:rPr>
          <w:rFonts w:eastAsiaTheme="minorEastAsia" w:hint="eastAsia"/>
          <w:bCs/>
          <w:szCs w:val="20"/>
          <w:lang w:eastAsia="zh-CN"/>
        </w:rPr>
        <w:t>r</w:t>
      </w:r>
      <w:r w:rsidRPr="0039084D">
        <w:rPr>
          <w:rFonts w:eastAsiaTheme="minorEastAsia"/>
          <w:bCs/>
          <w:szCs w:val="20"/>
          <w:lang w:eastAsia="zh-CN"/>
        </w:rPr>
        <w:t xml:space="preserve">eleases to reduce UE power consumption. At present, the two mechanisms are largely overlapping: both reduce UE paging monitoring time within a cycle to achieve power saving, with the only distinction being that </w:t>
      </w:r>
      <w:proofErr w:type="spellStart"/>
      <w:r w:rsidRPr="0039084D">
        <w:rPr>
          <w:rFonts w:eastAsiaTheme="minorEastAsia"/>
          <w:bCs/>
          <w:szCs w:val="20"/>
          <w:lang w:eastAsia="zh-CN"/>
        </w:rPr>
        <w:t>eDRX</w:t>
      </w:r>
      <w:proofErr w:type="spellEnd"/>
      <w:r w:rsidRPr="0039084D">
        <w:rPr>
          <w:rFonts w:eastAsiaTheme="minorEastAsia"/>
          <w:bCs/>
          <w:szCs w:val="20"/>
          <w:lang w:eastAsia="zh-CN"/>
        </w:rPr>
        <w:t xml:space="preserve"> supports longer cycles with an additional PTW. Similarly, PEI and LP-WUS in different releases are also overlapping. The difference lies only in the type of indication signal and the receiver used by the UE to detect it.</w:t>
      </w:r>
      <w:r w:rsidR="00C9644E" w:rsidRPr="0039084D">
        <w:rPr>
          <w:rFonts w:eastAsiaTheme="minorEastAsia" w:hint="eastAsia"/>
          <w:bCs/>
          <w:szCs w:val="20"/>
          <w:lang w:eastAsia="zh-CN"/>
        </w:rPr>
        <w:t xml:space="preserve"> </w:t>
      </w:r>
      <w:r w:rsidR="00DE7BAE" w:rsidRPr="0039084D">
        <w:t xml:space="preserve">Such duplication results in management complexity and </w:t>
      </w:r>
      <w:proofErr w:type="spellStart"/>
      <w:r w:rsidR="00DE7BAE" w:rsidRPr="0039084D">
        <w:t>signalling</w:t>
      </w:r>
      <w:proofErr w:type="spellEnd"/>
      <w:r w:rsidR="00DE7BAE" w:rsidRPr="0039084D">
        <w:t xml:space="preserve"> overhead for both UE and network. Concretely, separate procedure</w:t>
      </w:r>
      <w:r w:rsidR="00C9644E" w:rsidRPr="0039084D">
        <w:t>s</w:t>
      </w:r>
      <w:r w:rsidR="00DE7BAE" w:rsidRPr="0039084D">
        <w:t xml:space="preserve"> and parameters </w:t>
      </w:r>
      <w:r w:rsidR="00C9644E" w:rsidRPr="0039084D">
        <w:t xml:space="preserve">are required </w:t>
      </w:r>
      <w:r w:rsidR="00DE7BAE" w:rsidRPr="0039084D">
        <w:t xml:space="preserve">in the NAS </w:t>
      </w:r>
      <w:r w:rsidR="00C9644E" w:rsidRPr="0039084D">
        <w:t>and</w:t>
      </w:r>
      <w:r w:rsidR="00DE7BAE" w:rsidRPr="0039084D">
        <w:t xml:space="preserve"> RRC layers.</w:t>
      </w:r>
    </w:p>
    <w:p w14:paraId="1CFEF382" w14:textId="556C058D" w:rsidR="00136154" w:rsidRPr="00601ABD" w:rsidRDefault="00136154" w:rsidP="00136154">
      <w:pPr>
        <w:spacing w:after="120"/>
        <w:jc w:val="both"/>
        <w:rPr>
          <w:rFonts w:eastAsiaTheme="minorEastAsia"/>
          <w:b/>
          <w:szCs w:val="20"/>
          <w:lang w:eastAsia="zh-CN"/>
        </w:rPr>
      </w:pPr>
      <w:r w:rsidRPr="0039084D">
        <w:rPr>
          <w:rFonts w:eastAsiaTheme="minorEastAsia"/>
          <w:b/>
          <w:szCs w:val="20"/>
          <w:lang w:eastAsia="zh-CN"/>
        </w:rPr>
        <w:t xml:space="preserve">Observation </w:t>
      </w:r>
      <w:r w:rsidR="00370A39">
        <w:rPr>
          <w:rFonts w:eastAsiaTheme="minorEastAsia"/>
          <w:b/>
          <w:szCs w:val="20"/>
          <w:lang w:eastAsia="zh-CN"/>
        </w:rPr>
        <w:t>9</w:t>
      </w:r>
      <w:r w:rsidRPr="0039084D">
        <w:rPr>
          <w:rFonts w:eastAsiaTheme="minorEastAsia"/>
          <w:b/>
          <w:szCs w:val="20"/>
          <w:lang w:eastAsia="zh-CN"/>
        </w:rPr>
        <w:t>: The DRX</w:t>
      </w:r>
      <w:r>
        <w:rPr>
          <w:rFonts w:eastAsiaTheme="minorEastAsia"/>
          <w:b/>
          <w:szCs w:val="20"/>
          <w:lang w:eastAsia="zh-CN"/>
        </w:rPr>
        <w:t xml:space="preserve"> and </w:t>
      </w:r>
      <w:proofErr w:type="spellStart"/>
      <w:r w:rsidRPr="0039084D">
        <w:rPr>
          <w:rFonts w:eastAsiaTheme="minorEastAsia"/>
          <w:b/>
          <w:szCs w:val="20"/>
          <w:lang w:eastAsia="zh-CN"/>
        </w:rPr>
        <w:t>eDRX</w:t>
      </w:r>
      <w:proofErr w:type="spellEnd"/>
      <w:r w:rsidRPr="0039084D">
        <w:rPr>
          <w:rFonts w:eastAsiaTheme="minorEastAsia"/>
          <w:b/>
          <w:szCs w:val="20"/>
          <w:lang w:eastAsia="zh-CN"/>
        </w:rPr>
        <w:t xml:space="preserve"> </w:t>
      </w:r>
      <w:r>
        <w:rPr>
          <w:rFonts w:eastAsiaTheme="minorEastAsia"/>
          <w:b/>
          <w:szCs w:val="20"/>
          <w:lang w:eastAsia="zh-CN"/>
        </w:rPr>
        <w:t>provide</w:t>
      </w:r>
      <w:r w:rsidRPr="0039084D">
        <w:rPr>
          <w:rFonts w:eastAsiaTheme="minorEastAsia"/>
          <w:b/>
          <w:szCs w:val="20"/>
          <w:lang w:eastAsia="zh-CN"/>
        </w:rPr>
        <w:t xml:space="preserve"> similar functionalities, which results in system complexity.</w:t>
      </w:r>
      <w:r>
        <w:rPr>
          <w:rFonts w:eastAsiaTheme="minorEastAsia"/>
          <w:b/>
          <w:szCs w:val="20"/>
          <w:lang w:eastAsia="zh-CN"/>
        </w:rPr>
        <w:t xml:space="preserve"> The same problem exists between the </w:t>
      </w:r>
      <w:r w:rsidRPr="00D46139">
        <w:rPr>
          <w:rFonts w:eastAsiaTheme="minorEastAsia"/>
          <w:b/>
          <w:szCs w:val="20"/>
          <w:lang w:eastAsia="zh-CN"/>
        </w:rPr>
        <w:t>PEI</w:t>
      </w:r>
      <w:r>
        <w:rPr>
          <w:rFonts w:eastAsiaTheme="minorEastAsia"/>
          <w:b/>
          <w:szCs w:val="20"/>
          <w:lang w:eastAsia="zh-CN"/>
        </w:rPr>
        <w:t xml:space="preserve"> and </w:t>
      </w:r>
      <w:r w:rsidRPr="00D46139">
        <w:rPr>
          <w:rFonts w:eastAsiaTheme="minorEastAsia"/>
          <w:b/>
          <w:szCs w:val="20"/>
          <w:lang w:eastAsia="zh-CN"/>
        </w:rPr>
        <w:t>LP-WUS mechanisms</w:t>
      </w:r>
      <w:r>
        <w:rPr>
          <w:rFonts w:eastAsiaTheme="minorEastAsia"/>
          <w:b/>
          <w:szCs w:val="20"/>
          <w:lang w:eastAsia="zh-CN"/>
        </w:rPr>
        <w:t>.</w:t>
      </w:r>
      <w:r w:rsidRPr="0039084D">
        <w:rPr>
          <w:rFonts w:eastAsia="等线" w:hint="eastAsia"/>
          <w:b/>
          <w:bCs/>
          <w:szCs w:val="20"/>
          <w:lang w:eastAsia="zh-CN"/>
        </w:rPr>
        <w:t xml:space="preserve"> </w:t>
      </w:r>
    </w:p>
    <w:p w14:paraId="0086A6A5" w14:textId="24FAC155" w:rsidR="00D1631D" w:rsidRPr="0039084D" w:rsidRDefault="004575BA" w:rsidP="00CA4A63">
      <w:pPr>
        <w:spacing w:after="120"/>
        <w:jc w:val="both"/>
        <w:rPr>
          <w:rFonts w:eastAsiaTheme="minorEastAsia"/>
          <w:bCs/>
          <w:szCs w:val="20"/>
          <w:lang w:eastAsia="zh-CN"/>
        </w:rPr>
      </w:pPr>
      <w:r w:rsidRPr="0039084D">
        <w:rPr>
          <w:rFonts w:eastAsiaTheme="minorEastAsia"/>
          <w:bCs/>
          <w:szCs w:val="20"/>
          <w:lang w:eastAsia="zh-CN"/>
        </w:rPr>
        <w:t>In 6G, mechanisms similar to DRX/</w:t>
      </w:r>
      <w:proofErr w:type="spellStart"/>
      <w:r w:rsidRPr="0039084D">
        <w:rPr>
          <w:rFonts w:eastAsiaTheme="minorEastAsia"/>
          <w:bCs/>
          <w:szCs w:val="20"/>
          <w:lang w:eastAsia="zh-CN"/>
        </w:rPr>
        <w:t>eDRX</w:t>
      </w:r>
      <w:proofErr w:type="spellEnd"/>
      <w:r w:rsidR="004B3636">
        <w:rPr>
          <w:rFonts w:eastAsiaTheme="minorEastAsia"/>
          <w:bCs/>
          <w:szCs w:val="20"/>
          <w:lang w:eastAsia="zh-CN"/>
        </w:rPr>
        <w:t xml:space="preserve">, </w:t>
      </w:r>
      <w:r w:rsidRPr="0039084D">
        <w:rPr>
          <w:rFonts w:eastAsiaTheme="minorEastAsia"/>
          <w:bCs/>
          <w:szCs w:val="20"/>
          <w:lang w:eastAsia="zh-CN"/>
        </w:rPr>
        <w:t>PEI/LP-WUS</w:t>
      </w:r>
      <w:r w:rsidR="004B3636">
        <w:rPr>
          <w:rFonts w:eastAsiaTheme="minorEastAsia"/>
          <w:bCs/>
          <w:szCs w:val="20"/>
          <w:lang w:eastAsia="zh-CN"/>
        </w:rPr>
        <w:t>, and paging adaptation</w:t>
      </w:r>
      <w:r w:rsidRPr="0039084D">
        <w:rPr>
          <w:rFonts w:eastAsiaTheme="minorEastAsia"/>
          <w:bCs/>
          <w:szCs w:val="20"/>
          <w:lang w:eastAsia="zh-CN"/>
        </w:rPr>
        <w:t xml:space="preserve"> should continue to be supported to ensure efficient power control for paging monitoring</w:t>
      </w:r>
      <w:r w:rsidR="004B3636">
        <w:rPr>
          <w:rFonts w:eastAsiaTheme="minorEastAsia"/>
          <w:bCs/>
          <w:szCs w:val="20"/>
          <w:lang w:eastAsia="zh-CN"/>
        </w:rPr>
        <w:t xml:space="preserve"> and transmission</w:t>
      </w:r>
      <w:r w:rsidRPr="0039084D">
        <w:rPr>
          <w:rFonts w:eastAsiaTheme="minorEastAsia"/>
          <w:bCs/>
          <w:szCs w:val="20"/>
          <w:lang w:eastAsia="zh-CN"/>
        </w:rPr>
        <w:t xml:space="preserve">. These mechanisms have demonstrated clear benefits in LTE </w:t>
      </w:r>
      <w:r w:rsidR="004B3636">
        <w:rPr>
          <w:rFonts w:eastAsiaTheme="minorEastAsia"/>
          <w:bCs/>
          <w:szCs w:val="20"/>
          <w:lang w:eastAsia="zh-CN"/>
        </w:rPr>
        <w:t>or</w:t>
      </w:r>
      <w:r w:rsidRPr="0039084D">
        <w:rPr>
          <w:rFonts w:eastAsiaTheme="minorEastAsia"/>
          <w:bCs/>
          <w:szCs w:val="20"/>
          <w:lang w:eastAsia="zh-CN"/>
        </w:rPr>
        <w:t xml:space="preserve"> NR for extending UE battery life</w:t>
      </w:r>
      <w:r w:rsidR="004B3636">
        <w:rPr>
          <w:rFonts w:eastAsiaTheme="minorEastAsia"/>
          <w:bCs/>
          <w:szCs w:val="20"/>
          <w:lang w:eastAsia="zh-CN"/>
        </w:rPr>
        <w:t xml:space="preserve"> and achieving network power saving</w:t>
      </w:r>
      <w:r w:rsidRPr="0039084D">
        <w:rPr>
          <w:rFonts w:eastAsiaTheme="minorEastAsia"/>
          <w:bCs/>
          <w:szCs w:val="20"/>
          <w:lang w:eastAsia="zh-CN"/>
        </w:rPr>
        <w:t>.</w:t>
      </w:r>
      <w:r w:rsidR="003E16F5" w:rsidRPr="0039084D">
        <w:t xml:space="preserve"> However, </w:t>
      </w:r>
      <w:r w:rsidR="003E16F5" w:rsidRPr="0039084D">
        <w:rPr>
          <w:rFonts w:eastAsiaTheme="minorEastAsia"/>
          <w:bCs/>
          <w:szCs w:val="20"/>
          <w:lang w:eastAsia="zh-CN"/>
        </w:rPr>
        <w:t xml:space="preserve">the </w:t>
      </w:r>
      <w:r w:rsidR="00913CDB" w:rsidRPr="0039084D">
        <w:rPr>
          <w:rFonts w:eastAsiaTheme="minorEastAsia"/>
          <w:bCs/>
          <w:szCs w:val="20"/>
          <w:lang w:eastAsia="zh-CN"/>
        </w:rPr>
        <w:t xml:space="preserve">system complexity </w:t>
      </w:r>
      <w:r w:rsidR="003E16F5" w:rsidRPr="0039084D">
        <w:rPr>
          <w:rFonts w:eastAsiaTheme="minorEastAsia"/>
          <w:bCs/>
          <w:szCs w:val="20"/>
          <w:lang w:eastAsia="zh-CN"/>
        </w:rPr>
        <w:t xml:space="preserve">proposed above should be avoided to achieve both </w:t>
      </w:r>
      <w:bookmarkStart w:id="19" w:name="_Hlk209767031"/>
      <w:r w:rsidR="003E16F5" w:rsidRPr="0039084D">
        <w:rPr>
          <w:rFonts w:eastAsiaTheme="minorEastAsia"/>
          <w:bCs/>
          <w:szCs w:val="20"/>
          <w:lang w:eastAsia="zh-CN"/>
        </w:rPr>
        <w:t>simplified protocol implementation</w:t>
      </w:r>
      <w:bookmarkEnd w:id="19"/>
      <w:r w:rsidR="003E16F5" w:rsidRPr="0039084D">
        <w:rPr>
          <w:rFonts w:eastAsiaTheme="minorEastAsia"/>
          <w:bCs/>
          <w:szCs w:val="20"/>
          <w:lang w:eastAsia="zh-CN"/>
        </w:rPr>
        <w:t xml:space="preserve"> and power saving.</w:t>
      </w:r>
    </w:p>
    <w:p w14:paraId="4CEBC521" w14:textId="32C03AA3" w:rsidR="00BE54C1" w:rsidRPr="0039084D" w:rsidRDefault="00B11618" w:rsidP="00CA4A63">
      <w:pPr>
        <w:spacing w:after="120"/>
        <w:jc w:val="both"/>
        <w:rPr>
          <w:rFonts w:eastAsia="等线"/>
          <w:b/>
          <w:bCs/>
          <w:szCs w:val="20"/>
          <w:lang w:eastAsia="zh-CN"/>
        </w:rPr>
      </w:pPr>
      <w:bookmarkStart w:id="20" w:name="_Hlk209715002"/>
      <w:r w:rsidRPr="0039084D">
        <w:rPr>
          <w:rFonts w:eastAsia="等线"/>
          <w:b/>
          <w:bCs/>
          <w:szCs w:val="20"/>
          <w:lang w:eastAsia="zh-CN"/>
        </w:rPr>
        <w:t>Proposal</w:t>
      </w:r>
      <w:r w:rsidR="006F3368" w:rsidRPr="0039084D">
        <w:rPr>
          <w:rFonts w:eastAsia="等线" w:hint="eastAsia"/>
          <w:b/>
          <w:bCs/>
          <w:szCs w:val="20"/>
          <w:lang w:eastAsia="zh-CN"/>
        </w:rPr>
        <w:t xml:space="preserve"> </w:t>
      </w:r>
      <w:r w:rsidR="00A208DA">
        <w:rPr>
          <w:rFonts w:eastAsia="等线"/>
          <w:b/>
          <w:bCs/>
          <w:szCs w:val="20"/>
          <w:lang w:eastAsia="zh-CN"/>
        </w:rPr>
        <w:t>5</w:t>
      </w:r>
      <w:r w:rsidR="006F3368" w:rsidRPr="0039084D">
        <w:rPr>
          <w:rFonts w:eastAsia="等线"/>
          <w:b/>
          <w:bCs/>
          <w:szCs w:val="20"/>
          <w:lang w:eastAsia="zh-CN"/>
        </w:rPr>
        <w:t>:</w:t>
      </w:r>
      <w:r w:rsidRPr="0039084D">
        <w:rPr>
          <w:rFonts w:eastAsia="等线"/>
          <w:b/>
          <w:bCs/>
          <w:szCs w:val="20"/>
          <w:lang w:eastAsia="zh-CN"/>
        </w:rPr>
        <w:t xml:space="preserve"> </w:t>
      </w:r>
      <w:r w:rsidR="00AC24BA">
        <w:rPr>
          <w:rFonts w:eastAsia="等线"/>
          <w:b/>
          <w:bCs/>
          <w:szCs w:val="20"/>
          <w:lang w:eastAsia="zh-CN"/>
        </w:rPr>
        <w:t xml:space="preserve">The </w:t>
      </w:r>
      <w:r w:rsidR="005B45A8" w:rsidRPr="0039084D">
        <w:rPr>
          <w:rFonts w:eastAsia="等线"/>
          <w:b/>
          <w:bCs/>
          <w:szCs w:val="20"/>
          <w:lang w:eastAsia="zh-CN"/>
        </w:rPr>
        <w:t>DRX/</w:t>
      </w:r>
      <w:proofErr w:type="spellStart"/>
      <w:r w:rsidR="005B45A8" w:rsidRPr="0039084D">
        <w:rPr>
          <w:rFonts w:eastAsia="等线"/>
          <w:b/>
          <w:bCs/>
          <w:szCs w:val="20"/>
          <w:lang w:eastAsia="zh-CN"/>
        </w:rPr>
        <w:t>eDRX</w:t>
      </w:r>
      <w:proofErr w:type="spellEnd"/>
      <w:r w:rsidR="00FD5E5E">
        <w:rPr>
          <w:rFonts w:eastAsia="等线"/>
          <w:b/>
          <w:bCs/>
          <w:szCs w:val="20"/>
          <w:lang w:eastAsia="zh-CN"/>
        </w:rPr>
        <w:t xml:space="preserve">, </w:t>
      </w:r>
      <w:r w:rsidR="005B45A8" w:rsidRPr="0039084D">
        <w:rPr>
          <w:rFonts w:eastAsia="等线"/>
          <w:b/>
          <w:bCs/>
          <w:szCs w:val="20"/>
          <w:lang w:eastAsia="zh-CN"/>
        </w:rPr>
        <w:t>PEI/LP-WUS</w:t>
      </w:r>
      <w:r w:rsidR="00D7258C">
        <w:rPr>
          <w:rFonts w:eastAsia="等线"/>
          <w:b/>
          <w:bCs/>
          <w:szCs w:val="20"/>
          <w:lang w:eastAsia="zh-CN"/>
        </w:rPr>
        <w:t>,</w:t>
      </w:r>
      <w:r w:rsidR="005B45A8" w:rsidRPr="0039084D">
        <w:rPr>
          <w:rFonts w:eastAsia="等线"/>
          <w:b/>
          <w:bCs/>
          <w:szCs w:val="20"/>
          <w:lang w:eastAsia="zh-CN"/>
        </w:rPr>
        <w:t xml:space="preserve"> </w:t>
      </w:r>
      <w:r w:rsidR="00FD5E5E">
        <w:rPr>
          <w:rFonts w:eastAsia="等线"/>
          <w:b/>
          <w:bCs/>
          <w:szCs w:val="20"/>
          <w:lang w:eastAsia="zh-CN"/>
        </w:rPr>
        <w:t xml:space="preserve">and paging adaptation </w:t>
      </w:r>
      <w:r w:rsidR="006865F7" w:rsidRPr="0039084D">
        <w:rPr>
          <w:rFonts w:eastAsia="等线"/>
          <w:b/>
          <w:bCs/>
          <w:szCs w:val="20"/>
          <w:lang w:eastAsia="zh-CN"/>
        </w:rPr>
        <w:t xml:space="preserve">mechanisms </w:t>
      </w:r>
      <w:r w:rsidR="002C7D56" w:rsidRPr="002C7D56">
        <w:rPr>
          <w:rFonts w:eastAsia="等线"/>
          <w:b/>
          <w:bCs/>
          <w:szCs w:val="20"/>
          <w:lang w:val="en-GB" w:eastAsia="zh-CN"/>
        </w:rPr>
        <w:t xml:space="preserve">can be considered </w:t>
      </w:r>
      <w:r w:rsidR="00D7258C">
        <w:rPr>
          <w:rFonts w:eastAsia="等线"/>
          <w:b/>
          <w:bCs/>
          <w:szCs w:val="20"/>
          <w:lang w:val="en-GB" w:eastAsia="zh-CN"/>
        </w:rPr>
        <w:t xml:space="preserve">for 6G. The DRX and </w:t>
      </w:r>
      <w:proofErr w:type="spellStart"/>
      <w:proofErr w:type="gramStart"/>
      <w:r w:rsidR="00D7258C">
        <w:rPr>
          <w:rFonts w:eastAsia="等线"/>
          <w:b/>
          <w:bCs/>
          <w:szCs w:val="20"/>
          <w:lang w:val="en-GB" w:eastAsia="zh-CN"/>
        </w:rPr>
        <w:t>eDRX</w:t>
      </w:r>
      <w:proofErr w:type="spellEnd"/>
      <w:r w:rsidR="00D7258C">
        <w:rPr>
          <w:rFonts w:eastAsia="等线"/>
          <w:b/>
          <w:bCs/>
          <w:szCs w:val="20"/>
          <w:lang w:val="en-GB" w:eastAsia="zh-CN"/>
        </w:rPr>
        <w:t>,  also</w:t>
      </w:r>
      <w:proofErr w:type="gramEnd"/>
      <w:r w:rsidR="00D7258C">
        <w:rPr>
          <w:rFonts w:eastAsia="等线"/>
          <w:b/>
          <w:bCs/>
          <w:szCs w:val="20"/>
          <w:lang w:val="en-GB" w:eastAsia="zh-CN"/>
        </w:rPr>
        <w:t xml:space="preserve"> PEI and LP-WUS, can be</w:t>
      </w:r>
      <w:r w:rsidR="002C7D56" w:rsidRPr="002C7D56">
        <w:rPr>
          <w:rFonts w:eastAsia="等线"/>
          <w:b/>
          <w:bCs/>
          <w:szCs w:val="20"/>
          <w:lang w:val="en-GB" w:eastAsia="zh-CN"/>
        </w:rPr>
        <w:t xml:space="preserve"> </w:t>
      </w:r>
      <w:r w:rsidR="00D7258C">
        <w:rPr>
          <w:rFonts w:eastAsia="等线"/>
          <w:b/>
          <w:bCs/>
          <w:szCs w:val="20"/>
          <w:lang w:val="en-GB" w:eastAsia="zh-CN"/>
        </w:rPr>
        <w:t>uniformly designed</w:t>
      </w:r>
      <w:r w:rsidR="002C7D56" w:rsidRPr="002C7D56">
        <w:rPr>
          <w:rFonts w:eastAsia="等线"/>
          <w:b/>
          <w:bCs/>
          <w:szCs w:val="20"/>
          <w:lang w:eastAsia="zh-CN"/>
        </w:rPr>
        <w:t xml:space="preserve"> </w:t>
      </w:r>
      <w:r w:rsidR="002C7D56">
        <w:rPr>
          <w:rFonts w:eastAsia="等线"/>
          <w:b/>
          <w:bCs/>
          <w:szCs w:val="20"/>
          <w:lang w:eastAsia="zh-CN"/>
        </w:rPr>
        <w:t xml:space="preserve">to avoid </w:t>
      </w:r>
      <w:r w:rsidR="00E15C85">
        <w:rPr>
          <w:rFonts w:eastAsia="等线"/>
          <w:b/>
          <w:bCs/>
          <w:szCs w:val="20"/>
          <w:lang w:eastAsia="zh-CN"/>
        </w:rPr>
        <w:t>duplicat</w:t>
      </w:r>
      <w:r w:rsidR="009C70F7">
        <w:rPr>
          <w:rFonts w:eastAsia="等线"/>
          <w:b/>
          <w:bCs/>
          <w:szCs w:val="20"/>
          <w:lang w:eastAsia="zh-CN"/>
        </w:rPr>
        <w:t>ed function</w:t>
      </w:r>
      <w:r w:rsidR="004B3636">
        <w:rPr>
          <w:rFonts w:eastAsia="等线"/>
          <w:b/>
          <w:bCs/>
          <w:szCs w:val="20"/>
          <w:lang w:eastAsia="zh-CN"/>
        </w:rPr>
        <w:t>s</w:t>
      </w:r>
      <w:r w:rsidR="00006D4F" w:rsidRPr="0039084D">
        <w:rPr>
          <w:rFonts w:eastAsia="等线"/>
          <w:b/>
          <w:bCs/>
          <w:szCs w:val="20"/>
          <w:lang w:eastAsia="zh-CN"/>
        </w:rPr>
        <w:t>.</w:t>
      </w:r>
    </w:p>
    <w:p w14:paraId="54DC3ECC" w14:textId="489BF785" w:rsidR="00C927BE" w:rsidRPr="00EC08EF" w:rsidRDefault="00CE697F" w:rsidP="00C927BE">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21" w:name="_Hlk212563034"/>
      <w:bookmarkEnd w:id="17"/>
      <w:bookmarkEnd w:id="20"/>
      <w:r w:rsidRPr="00EC08EF">
        <w:rPr>
          <w:rFonts w:ascii="Arial" w:eastAsiaTheme="minorEastAsia" w:hAnsi="Arial" w:cs="Arial"/>
          <w:iCs/>
          <w:sz w:val="30"/>
          <w:szCs w:val="30"/>
          <w:lang w:eastAsia="zh-CN"/>
        </w:rPr>
        <w:t>Access control</w:t>
      </w:r>
    </w:p>
    <w:bookmarkEnd w:id="21"/>
    <w:p w14:paraId="41A66F59" w14:textId="5F336D68" w:rsidR="0010688C" w:rsidRPr="0039084D" w:rsidRDefault="0010688C" w:rsidP="0010688C">
      <w:pPr>
        <w:spacing w:after="120"/>
        <w:jc w:val="both"/>
        <w:rPr>
          <w:rFonts w:eastAsia="等线"/>
          <w:szCs w:val="20"/>
          <w:lang w:eastAsia="zh-CN"/>
        </w:rPr>
      </w:pPr>
      <w:r w:rsidRPr="0039084D">
        <w:rPr>
          <w:rFonts w:eastAsia="等线"/>
          <w:szCs w:val="20"/>
          <w:lang w:eastAsia="zh-CN"/>
        </w:rPr>
        <w:t>In LTE and NR, in order to ensure network stability and optimize access efficiency, a set of overload and access control mechanisms</w:t>
      </w:r>
      <w:r w:rsidR="0019425C" w:rsidRPr="0039084D">
        <w:rPr>
          <w:rFonts w:eastAsia="等线"/>
          <w:szCs w:val="20"/>
          <w:lang w:eastAsia="zh-CN"/>
        </w:rPr>
        <w:t xml:space="preserve"> were introduced</w:t>
      </w:r>
      <w:r w:rsidRPr="0039084D">
        <w:rPr>
          <w:rFonts w:eastAsia="等线"/>
          <w:szCs w:val="20"/>
          <w:lang w:eastAsia="zh-CN"/>
        </w:rPr>
        <w:t xml:space="preserve">, </w:t>
      </w:r>
      <w:r w:rsidR="003A4FAC" w:rsidRPr="0039084D">
        <w:rPr>
          <w:rFonts w:eastAsia="等线"/>
          <w:szCs w:val="20"/>
          <w:lang w:eastAsia="zh-CN"/>
        </w:rPr>
        <w:t xml:space="preserve">such as </w:t>
      </w:r>
      <w:r w:rsidRPr="0039084D">
        <w:rPr>
          <w:rFonts w:eastAsia="等线"/>
          <w:szCs w:val="20"/>
          <w:lang w:eastAsia="zh-CN"/>
        </w:rPr>
        <w:t>RACH</w:t>
      </w:r>
      <w:r w:rsidR="00047139" w:rsidRPr="0039084D">
        <w:rPr>
          <w:rFonts w:eastAsia="等线"/>
          <w:szCs w:val="20"/>
          <w:lang w:eastAsia="zh-CN"/>
        </w:rPr>
        <w:t xml:space="preserve"> </w:t>
      </w:r>
      <w:r w:rsidRPr="0039084D">
        <w:rPr>
          <w:rFonts w:eastAsia="等线"/>
          <w:szCs w:val="20"/>
          <w:lang w:eastAsia="zh-CN"/>
        </w:rPr>
        <w:t>back</w:t>
      </w:r>
      <w:r w:rsidR="00061D5E" w:rsidRPr="0039084D">
        <w:rPr>
          <w:rFonts w:eastAsia="等线"/>
          <w:szCs w:val="20"/>
          <w:lang w:eastAsia="zh-CN"/>
        </w:rPr>
        <w:t xml:space="preserve"> </w:t>
      </w:r>
      <w:r w:rsidRPr="0039084D">
        <w:rPr>
          <w:rFonts w:eastAsia="等线"/>
          <w:szCs w:val="20"/>
          <w:lang w:eastAsia="zh-CN"/>
        </w:rPr>
        <w:t>off, RRC</w:t>
      </w:r>
      <w:r w:rsidR="00047139" w:rsidRPr="0039084D">
        <w:rPr>
          <w:rFonts w:eastAsia="等线"/>
          <w:szCs w:val="20"/>
          <w:lang w:eastAsia="zh-CN"/>
        </w:rPr>
        <w:t xml:space="preserve"> </w:t>
      </w:r>
      <w:r w:rsidR="00061D5E" w:rsidRPr="0039084D">
        <w:rPr>
          <w:rFonts w:eastAsia="等线"/>
          <w:szCs w:val="20"/>
          <w:lang w:eastAsia="zh-CN"/>
        </w:rPr>
        <w:t>C</w:t>
      </w:r>
      <w:r w:rsidRPr="0039084D">
        <w:rPr>
          <w:rFonts w:eastAsia="等线"/>
          <w:szCs w:val="20"/>
          <w:lang w:eastAsia="zh-CN"/>
        </w:rPr>
        <w:t xml:space="preserve">onnection </w:t>
      </w:r>
      <w:r w:rsidR="00061D5E" w:rsidRPr="0039084D">
        <w:rPr>
          <w:rFonts w:eastAsia="等线"/>
          <w:szCs w:val="20"/>
          <w:lang w:eastAsia="zh-CN"/>
        </w:rPr>
        <w:t>R</w:t>
      </w:r>
      <w:r w:rsidRPr="0039084D">
        <w:rPr>
          <w:rFonts w:eastAsia="等线"/>
          <w:szCs w:val="20"/>
          <w:lang w:eastAsia="zh-CN"/>
        </w:rPr>
        <w:t xml:space="preserve">eject, RRC </w:t>
      </w:r>
      <w:r w:rsidR="00061D5E" w:rsidRPr="0039084D">
        <w:rPr>
          <w:rFonts w:eastAsia="等线"/>
          <w:szCs w:val="20"/>
          <w:lang w:eastAsia="zh-CN"/>
        </w:rPr>
        <w:t>C</w:t>
      </w:r>
      <w:r w:rsidRPr="0039084D">
        <w:rPr>
          <w:rFonts w:eastAsia="等线"/>
          <w:szCs w:val="20"/>
          <w:lang w:eastAsia="zh-CN"/>
        </w:rPr>
        <w:t xml:space="preserve">onnection </w:t>
      </w:r>
      <w:r w:rsidR="00061D5E" w:rsidRPr="0039084D">
        <w:rPr>
          <w:rFonts w:eastAsia="等线"/>
          <w:szCs w:val="20"/>
          <w:lang w:eastAsia="zh-CN"/>
        </w:rPr>
        <w:t>R</w:t>
      </w:r>
      <w:r w:rsidRPr="0039084D">
        <w:rPr>
          <w:rFonts w:eastAsia="等线"/>
          <w:szCs w:val="20"/>
          <w:lang w:eastAsia="zh-CN"/>
        </w:rPr>
        <w:t>elease, and UE-based access barring mechanism</w:t>
      </w:r>
      <w:r w:rsidR="00257586" w:rsidRPr="0039084D">
        <w:rPr>
          <w:rFonts w:eastAsia="等线"/>
          <w:szCs w:val="20"/>
          <w:lang w:eastAsia="zh-CN"/>
        </w:rPr>
        <w:t>s</w:t>
      </w:r>
      <w:r w:rsidRPr="0039084D">
        <w:rPr>
          <w:rFonts w:eastAsia="等线"/>
          <w:szCs w:val="20"/>
          <w:lang w:eastAsia="zh-CN"/>
        </w:rPr>
        <w:t>.</w:t>
      </w:r>
    </w:p>
    <w:p w14:paraId="13AA5CE9" w14:textId="11704E51" w:rsidR="0010688C" w:rsidRPr="0039084D" w:rsidRDefault="0010688C" w:rsidP="00E00AD4">
      <w:pPr>
        <w:pStyle w:val="af9"/>
        <w:numPr>
          <w:ilvl w:val="0"/>
          <w:numId w:val="11"/>
        </w:numPr>
        <w:ind w:left="357" w:firstLineChars="0" w:hanging="357"/>
        <w:rPr>
          <w:rFonts w:ascii="Times New Roman" w:eastAsia="MS Mincho" w:hAnsi="Times New Roman"/>
          <w:b/>
          <w:bCs/>
          <w:kern w:val="0"/>
          <w:sz w:val="20"/>
          <w:szCs w:val="20"/>
          <w:lang w:eastAsia="ja-JP"/>
        </w:rPr>
      </w:pPr>
      <w:r w:rsidRPr="0039084D">
        <w:rPr>
          <w:rFonts w:ascii="Times New Roman" w:eastAsia="等线" w:hAnsi="Times New Roman"/>
          <w:b/>
          <w:bCs/>
          <w:szCs w:val="20"/>
        </w:rPr>
        <w:t xml:space="preserve">RACH </w:t>
      </w:r>
      <w:r w:rsidR="00AC2D76" w:rsidRPr="0039084D">
        <w:rPr>
          <w:rFonts w:ascii="Times New Roman" w:eastAsia="等线" w:hAnsi="Times New Roman"/>
          <w:b/>
          <w:bCs/>
          <w:szCs w:val="20"/>
        </w:rPr>
        <w:t>b</w:t>
      </w:r>
      <w:r w:rsidRPr="0039084D">
        <w:rPr>
          <w:rFonts w:ascii="Times New Roman" w:eastAsia="等线" w:hAnsi="Times New Roman"/>
          <w:b/>
          <w:bCs/>
          <w:szCs w:val="20"/>
        </w:rPr>
        <w:t>ack</w:t>
      </w:r>
      <w:r w:rsidR="00AC2D76" w:rsidRPr="0039084D">
        <w:rPr>
          <w:rFonts w:ascii="Times New Roman" w:eastAsia="等线" w:hAnsi="Times New Roman"/>
          <w:b/>
          <w:bCs/>
          <w:szCs w:val="20"/>
        </w:rPr>
        <w:t xml:space="preserve"> </w:t>
      </w:r>
      <w:r w:rsidRPr="0039084D">
        <w:rPr>
          <w:rFonts w:ascii="Times New Roman" w:eastAsia="等线" w:hAnsi="Times New Roman"/>
          <w:b/>
          <w:bCs/>
          <w:szCs w:val="20"/>
        </w:rPr>
        <w:t>off</w:t>
      </w:r>
      <w:r w:rsidRPr="0039084D">
        <w:rPr>
          <w:rFonts w:ascii="Times New Roman" w:eastAsia="等线" w:hAnsi="Times New Roman"/>
          <w:szCs w:val="20"/>
        </w:rPr>
        <w:t xml:space="preserve">: When the network detects congestion on the </w:t>
      </w:r>
      <w:proofErr w:type="gramStart"/>
      <w:r w:rsidRPr="0039084D">
        <w:rPr>
          <w:rFonts w:ascii="Times New Roman" w:eastAsia="等线" w:hAnsi="Times New Roman"/>
          <w:szCs w:val="20"/>
        </w:rPr>
        <w:t>random access</w:t>
      </w:r>
      <w:proofErr w:type="gramEnd"/>
      <w:r w:rsidRPr="0039084D">
        <w:rPr>
          <w:rFonts w:ascii="Times New Roman" w:eastAsia="等线" w:hAnsi="Times New Roman"/>
          <w:szCs w:val="20"/>
        </w:rPr>
        <w:t xml:space="preserve"> channel, the RAR</w:t>
      </w:r>
      <w:r w:rsidR="008A0AE2" w:rsidRPr="0039084D">
        <w:rPr>
          <w:rFonts w:ascii="Times New Roman" w:eastAsia="等线" w:hAnsi="Times New Roman"/>
          <w:szCs w:val="20"/>
        </w:rPr>
        <w:t xml:space="preserve"> </w:t>
      </w:r>
      <w:r w:rsidRPr="0039084D">
        <w:rPr>
          <w:rFonts w:ascii="Times New Roman" w:eastAsia="等线" w:hAnsi="Times New Roman"/>
          <w:szCs w:val="20"/>
        </w:rPr>
        <w:t xml:space="preserve">message may </w:t>
      </w:r>
      <w:r w:rsidRPr="0039084D">
        <w:rPr>
          <w:rFonts w:ascii="Times New Roman" w:eastAsia="等线" w:hAnsi="Times New Roman"/>
          <w:szCs w:val="20"/>
        </w:rPr>
        <w:lastRenderedPageBreak/>
        <w:t>include a backoff indicat</w:t>
      </w:r>
      <w:r w:rsidR="00C0425A">
        <w:rPr>
          <w:rFonts w:ascii="Times New Roman" w:eastAsia="等线" w:hAnsi="Times New Roman"/>
          <w:szCs w:val="20"/>
        </w:rPr>
        <w:t>ion</w:t>
      </w:r>
      <w:r w:rsidRPr="0039084D">
        <w:rPr>
          <w:rFonts w:ascii="Times New Roman" w:eastAsia="等线" w:hAnsi="Times New Roman"/>
          <w:szCs w:val="20"/>
        </w:rPr>
        <w:t xml:space="preserve">. Upon receiving the backoff indication, the UE </w:t>
      </w:r>
      <w:r w:rsidR="00AA52C5" w:rsidRPr="0039084D">
        <w:rPr>
          <w:rFonts w:ascii="Times New Roman" w:eastAsia="等线" w:hAnsi="Times New Roman"/>
          <w:szCs w:val="20"/>
        </w:rPr>
        <w:t xml:space="preserve">selects a random backoff time between 0 and the backoff indication, </w:t>
      </w:r>
      <w:r w:rsidR="00D266F6" w:rsidRPr="0039084D">
        <w:rPr>
          <w:rFonts w:ascii="Times New Roman" w:eastAsia="等线" w:hAnsi="Times New Roman" w:hint="eastAsia"/>
          <w:szCs w:val="20"/>
        </w:rPr>
        <w:t>and</w:t>
      </w:r>
      <w:r w:rsidR="00D266F6" w:rsidRPr="0039084D">
        <w:rPr>
          <w:rFonts w:ascii="Times New Roman" w:eastAsia="等线" w:hAnsi="Times New Roman"/>
          <w:szCs w:val="20"/>
        </w:rPr>
        <w:t xml:space="preserve"> </w:t>
      </w:r>
      <w:r w:rsidRPr="0039084D">
        <w:rPr>
          <w:rFonts w:ascii="Times New Roman" w:eastAsia="等线" w:hAnsi="Times New Roman"/>
          <w:szCs w:val="20"/>
        </w:rPr>
        <w:t xml:space="preserve">shall not initiate a new </w:t>
      </w:r>
      <w:proofErr w:type="gramStart"/>
      <w:r w:rsidRPr="0039084D">
        <w:rPr>
          <w:rFonts w:ascii="Times New Roman" w:eastAsia="等线" w:hAnsi="Times New Roman"/>
          <w:szCs w:val="20"/>
        </w:rPr>
        <w:t>random access</w:t>
      </w:r>
      <w:proofErr w:type="gramEnd"/>
      <w:r w:rsidRPr="0039084D">
        <w:rPr>
          <w:rFonts w:ascii="Times New Roman" w:eastAsia="等线" w:hAnsi="Times New Roman"/>
          <w:szCs w:val="20"/>
        </w:rPr>
        <w:t xml:space="preserve"> </w:t>
      </w:r>
      <w:r w:rsidR="00591C7B" w:rsidRPr="0039084D">
        <w:rPr>
          <w:rFonts w:ascii="Times New Roman" w:eastAsia="等线" w:hAnsi="Times New Roman"/>
          <w:szCs w:val="20"/>
        </w:rPr>
        <w:t xml:space="preserve">attempt </w:t>
      </w:r>
      <w:r w:rsidRPr="0039084D">
        <w:rPr>
          <w:rFonts w:ascii="Times New Roman" w:eastAsia="等线" w:hAnsi="Times New Roman"/>
          <w:szCs w:val="20"/>
        </w:rPr>
        <w:t xml:space="preserve">until the expiry of the </w:t>
      </w:r>
      <w:r w:rsidR="00095831" w:rsidRPr="0039084D">
        <w:rPr>
          <w:rFonts w:ascii="Times New Roman" w:eastAsia="等线" w:hAnsi="Times New Roman"/>
          <w:szCs w:val="20"/>
        </w:rPr>
        <w:t>random backoff time</w:t>
      </w:r>
      <w:r w:rsidRPr="0039084D">
        <w:rPr>
          <w:rFonts w:ascii="Times New Roman" w:eastAsia="等线" w:hAnsi="Times New Roman"/>
          <w:szCs w:val="20"/>
        </w:rPr>
        <w:t>.</w:t>
      </w:r>
    </w:p>
    <w:p w14:paraId="66C54156" w14:textId="240FE77D" w:rsidR="0010688C" w:rsidRPr="0039084D" w:rsidRDefault="0010688C" w:rsidP="00E00AD4">
      <w:pPr>
        <w:pStyle w:val="af9"/>
        <w:numPr>
          <w:ilvl w:val="0"/>
          <w:numId w:val="11"/>
        </w:numPr>
        <w:spacing w:after="120"/>
        <w:ind w:left="357" w:firstLineChars="0" w:hanging="357"/>
        <w:rPr>
          <w:rFonts w:ascii="Times New Roman" w:eastAsia="等线" w:hAnsi="Times New Roman"/>
          <w:szCs w:val="20"/>
        </w:rPr>
      </w:pPr>
      <w:r w:rsidRPr="0039084D">
        <w:rPr>
          <w:rFonts w:ascii="Times New Roman" w:eastAsia="等线" w:hAnsi="Times New Roman"/>
          <w:b/>
          <w:bCs/>
          <w:szCs w:val="20"/>
        </w:rPr>
        <w:t>RRC Connection Reject</w:t>
      </w:r>
      <w:r w:rsidRPr="0039084D">
        <w:rPr>
          <w:rFonts w:ascii="Times New Roman" w:eastAsia="等线" w:hAnsi="Times New Roman"/>
          <w:szCs w:val="20"/>
        </w:rPr>
        <w:t xml:space="preserve">: When the network load is high, the </w:t>
      </w:r>
      <w:proofErr w:type="spellStart"/>
      <w:r w:rsidRPr="0039084D">
        <w:rPr>
          <w:rFonts w:ascii="Times New Roman" w:eastAsia="等线" w:hAnsi="Times New Roman"/>
          <w:szCs w:val="20"/>
        </w:rPr>
        <w:t>gNB</w:t>
      </w:r>
      <w:proofErr w:type="spellEnd"/>
      <w:r w:rsidRPr="0039084D">
        <w:rPr>
          <w:rFonts w:ascii="Times New Roman" w:eastAsia="等线" w:hAnsi="Times New Roman"/>
          <w:szCs w:val="20"/>
        </w:rPr>
        <w:t xml:space="preserve"> may reject an RRC connection establishment</w:t>
      </w:r>
      <w:r w:rsidR="00D266F6" w:rsidRPr="0039084D">
        <w:rPr>
          <w:rFonts w:ascii="Times New Roman" w:eastAsia="等线" w:hAnsi="Times New Roman"/>
          <w:szCs w:val="20"/>
        </w:rPr>
        <w:t>/resume</w:t>
      </w:r>
      <w:r w:rsidRPr="0039084D">
        <w:rPr>
          <w:rFonts w:ascii="Times New Roman" w:eastAsia="等线" w:hAnsi="Times New Roman"/>
          <w:szCs w:val="20"/>
        </w:rPr>
        <w:t xml:space="preserve"> attempt by sending an RRC </w:t>
      </w:r>
      <w:r w:rsidR="002E774D" w:rsidRPr="0039084D">
        <w:rPr>
          <w:rFonts w:ascii="Times New Roman" w:eastAsia="等线" w:hAnsi="Times New Roman"/>
          <w:szCs w:val="20"/>
        </w:rPr>
        <w:t xml:space="preserve">Connection </w:t>
      </w:r>
      <w:r w:rsidRPr="0039084D">
        <w:rPr>
          <w:rFonts w:ascii="Times New Roman" w:eastAsia="等线" w:hAnsi="Times New Roman"/>
          <w:szCs w:val="20"/>
        </w:rPr>
        <w:t xml:space="preserve">Reject message. The reject message may include a wait time, during which the UE shall </w:t>
      </w:r>
      <w:r w:rsidR="009C242B" w:rsidRPr="0039084D">
        <w:rPr>
          <w:rFonts w:ascii="Times New Roman" w:eastAsia="等线" w:hAnsi="Times New Roman"/>
          <w:szCs w:val="20"/>
        </w:rPr>
        <w:t>not initiate</w:t>
      </w:r>
      <w:r w:rsidRPr="0039084D">
        <w:rPr>
          <w:rFonts w:ascii="Times New Roman" w:eastAsia="等线" w:hAnsi="Times New Roman"/>
          <w:szCs w:val="20"/>
        </w:rPr>
        <w:t xml:space="preserve"> a new RRC connection establishment</w:t>
      </w:r>
      <w:r w:rsidR="00D266F6" w:rsidRPr="0039084D">
        <w:rPr>
          <w:rFonts w:ascii="Times New Roman" w:eastAsia="等线" w:hAnsi="Times New Roman"/>
          <w:szCs w:val="20"/>
        </w:rPr>
        <w:t>/resume</w:t>
      </w:r>
      <w:r w:rsidRPr="0039084D">
        <w:rPr>
          <w:rFonts w:ascii="Times New Roman" w:eastAsia="等线" w:hAnsi="Times New Roman"/>
          <w:szCs w:val="20"/>
        </w:rPr>
        <w:t xml:space="preserve"> request.</w:t>
      </w:r>
    </w:p>
    <w:p w14:paraId="1BE94907" w14:textId="4396F9F9" w:rsidR="0010688C" w:rsidRPr="0039084D" w:rsidRDefault="0010688C" w:rsidP="00E00AD4">
      <w:pPr>
        <w:pStyle w:val="af9"/>
        <w:numPr>
          <w:ilvl w:val="0"/>
          <w:numId w:val="11"/>
        </w:numPr>
        <w:spacing w:after="120"/>
        <w:ind w:left="357" w:firstLineChars="0" w:hanging="357"/>
        <w:rPr>
          <w:rFonts w:ascii="Times New Roman" w:eastAsia="等线" w:hAnsi="Times New Roman"/>
          <w:szCs w:val="20"/>
        </w:rPr>
      </w:pPr>
      <w:r w:rsidRPr="0039084D">
        <w:rPr>
          <w:rFonts w:ascii="Times New Roman" w:eastAsia="等线" w:hAnsi="Times New Roman"/>
          <w:b/>
          <w:bCs/>
          <w:szCs w:val="20"/>
        </w:rPr>
        <w:t>RRC Connection Release</w:t>
      </w:r>
      <w:r w:rsidRPr="0039084D">
        <w:rPr>
          <w:rFonts w:ascii="Times New Roman" w:eastAsia="等线" w:hAnsi="Times New Roman"/>
          <w:szCs w:val="20"/>
        </w:rPr>
        <w:t>: When the network load is elevated, or when no valid user data transfer has been detected for a prolonged period, the network may actively release the UE connection by sending an RRC Connection Release message, thereby conserving radio resources.</w:t>
      </w:r>
    </w:p>
    <w:p w14:paraId="193CF454" w14:textId="78B8CFE1" w:rsidR="000E4346" w:rsidRPr="0039084D" w:rsidRDefault="0010688C" w:rsidP="00E00AD4">
      <w:pPr>
        <w:pStyle w:val="af9"/>
        <w:numPr>
          <w:ilvl w:val="0"/>
          <w:numId w:val="11"/>
        </w:numPr>
        <w:spacing w:after="120"/>
        <w:ind w:left="357" w:firstLineChars="0" w:hanging="357"/>
        <w:rPr>
          <w:rFonts w:ascii="Times New Roman" w:eastAsia="等线" w:hAnsi="Times New Roman"/>
          <w:szCs w:val="20"/>
        </w:rPr>
      </w:pPr>
      <w:r w:rsidRPr="0039084D">
        <w:rPr>
          <w:rFonts w:ascii="Times New Roman" w:eastAsia="等线" w:hAnsi="Times New Roman"/>
          <w:b/>
          <w:bCs/>
          <w:szCs w:val="20"/>
        </w:rPr>
        <w:t xml:space="preserve">UE-based </w:t>
      </w:r>
      <w:r w:rsidR="00AC2D76" w:rsidRPr="0039084D">
        <w:rPr>
          <w:rFonts w:ascii="Times New Roman" w:eastAsia="等线" w:hAnsi="Times New Roman"/>
          <w:b/>
          <w:bCs/>
          <w:szCs w:val="20"/>
        </w:rPr>
        <w:t>a</w:t>
      </w:r>
      <w:r w:rsidRPr="0039084D">
        <w:rPr>
          <w:rFonts w:ascii="Times New Roman" w:eastAsia="等线" w:hAnsi="Times New Roman"/>
          <w:b/>
          <w:bCs/>
          <w:szCs w:val="20"/>
        </w:rPr>
        <w:t xml:space="preserve">ccess </w:t>
      </w:r>
      <w:r w:rsidR="00AC2D76" w:rsidRPr="0039084D">
        <w:rPr>
          <w:rFonts w:ascii="Times New Roman" w:eastAsia="等线" w:hAnsi="Times New Roman"/>
          <w:b/>
          <w:bCs/>
          <w:szCs w:val="20"/>
        </w:rPr>
        <w:t>b</w:t>
      </w:r>
      <w:r w:rsidRPr="0039084D">
        <w:rPr>
          <w:rFonts w:ascii="Times New Roman" w:eastAsia="等线" w:hAnsi="Times New Roman"/>
          <w:b/>
          <w:bCs/>
          <w:szCs w:val="20"/>
        </w:rPr>
        <w:t>arring</w:t>
      </w:r>
      <w:r w:rsidRPr="0039084D">
        <w:rPr>
          <w:rFonts w:ascii="Times New Roman" w:eastAsia="等线" w:hAnsi="Times New Roman"/>
          <w:szCs w:val="20"/>
        </w:rPr>
        <w:t xml:space="preserve">: Each UE access attempt is associated with </w:t>
      </w:r>
      <w:r w:rsidR="00540298" w:rsidRPr="0039084D">
        <w:rPr>
          <w:rFonts w:ascii="Times New Roman" w:eastAsia="等线" w:hAnsi="Times New Roman"/>
          <w:szCs w:val="20"/>
        </w:rPr>
        <w:t xml:space="preserve">the </w:t>
      </w:r>
      <w:r w:rsidRPr="0039084D">
        <w:rPr>
          <w:rFonts w:ascii="Times New Roman" w:eastAsia="等线" w:hAnsi="Times New Roman"/>
          <w:szCs w:val="20"/>
        </w:rPr>
        <w:t>specific Access Categor</w:t>
      </w:r>
      <w:r w:rsidR="00540298" w:rsidRPr="0039084D">
        <w:rPr>
          <w:rFonts w:ascii="Times New Roman" w:eastAsia="等线" w:hAnsi="Times New Roman"/>
          <w:szCs w:val="20"/>
        </w:rPr>
        <w:t>y</w:t>
      </w:r>
      <w:r w:rsidRPr="0039084D">
        <w:rPr>
          <w:rFonts w:ascii="Times New Roman" w:eastAsia="等线" w:hAnsi="Times New Roman"/>
          <w:szCs w:val="20"/>
        </w:rPr>
        <w:t xml:space="preserve"> and Access Identities. The network broadcasts </w:t>
      </w:r>
      <w:r w:rsidR="00540298" w:rsidRPr="0039084D">
        <w:rPr>
          <w:rFonts w:ascii="Times New Roman" w:eastAsia="等线" w:hAnsi="Times New Roman"/>
          <w:szCs w:val="20"/>
        </w:rPr>
        <w:t xml:space="preserve">the </w:t>
      </w:r>
      <w:r w:rsidRPr="0039084D">
        <w:rPr>
          <w:rFonts w:ascii="Times New Roman" w:eastAsia="等线" w:hAnsi="Times New Roman"/>
          <w:szCs w:val="20"/>
        </w:rPr>
        <w:t xml:space="preserve">barring information for </w:t>
      </w:r>
      <w:r w:rsidR="00B50E26" w:rsidRPr="0039084D">
        <w:rPr>
          <w:rFonts w:ascii="Times New Roman" w:eastAsia="等线" w:hAnsi="Times New Roman"/>
          <w:szCs w:val="20"/>
        </w:rPr>
        <w:t>all</w:t>
      </w:r>
      <w:r w:rsidRPr="0039084D">
        <w:rPr>
          <w:rFonts w:ascii="Times New Roman" w:eastAsia="等线" w:hAnsi="Times New Roman"/>
          <w:szCs w:val="20"/>
        </w:rPr>
        <w:t xml:space="preserve"> Access Categories and Access Identities</w:t>
      </w:r>
      <w:r w:rsidR="00540298" w:rsidRPr="0039084D">
        <w:rPr>
          <w:rFonts w:ascii="Times New Roman" w:eastAsia="等线" w:hAnsi="Times New Roman"/>
          <w:szCs w:val="20"/>
        </w:rPr>
        <w:t xml:space="preserve">. Based on the received barring information, </w:t>
      </w:r>
      <w:r w:rsidR="004A0955">
        <w:rPr>
          <w:rFonts w:ascii="Times New Roman" w:eastAsia="等线" w:hAnsi="Times New Roman"/>
          <w:szCs w:val="20"/>
        </w:rPr>
        <w:t>t</w:t>
      </w:r>
      <w:r w:rsidRPr="0039084D">
        <w:rPr>
          <w:rFonts w:ascii="Times New Roman" w:eastAsia="等线" w:hAnsi="Times New Roman"/>
          <w:szCs w:val="20"/>
        </w:rPr>
        <w:t>he UE autonomously determines</w:t>
      </w:r>
      <w:r w:rsidR="00540298" w:rsidRPr="0039084D">
        <w:rPr>
          <w:rFonts w:ascii="Times New Roman" w:eastAsia="等线" w:hAnsi="Times New Roman"/>
          <w:szCs w:val="20"/>
        </w:rPr>
        <w:t xml:space="preserve"> </w:t>
      </w:r>
      <w:r w:rsidRPr="0039084D">
        <w:rPr>
          <w:rFonts w:ascii="Times New Roman" w:eastAsia="等线" w:hAnsi="Times New Roman"/>
          <w:szCs w:val="20"/>
        </w:rPr>
        <w:t xml:space="preserve">whether </w:t>
      </w:r>
      <w:r w:rsidR="00540298" w:rsidRPr="0039084D">
        <w:rPr>
          <w:rFonts w:ascii="Times New Roman" w:eastAsia="等线" w:hAnsi="Times New Roman"/>
          <w:szCs w:val="20"/>
        </w:rPr>
        <w:t>its</w:t>
      </w:r>
      <w:r w:rsidRPr="0039084D">
        <w:rPr>
          <w:rFonts w:ascii="Times New Roman" w:eastAsia="等线" w:hAnsi="Times New Roman"/>
          <w:szCs w:val="20"/>
        </w:rPr>
        <w:t xml:space="preserve"> access attempt is permitted.</w:t>
      </w:r>
    </w:p>
    <w:p w14:paraId="19C695A2" w14:textId="754F617F" w:rsidR="00354349" w:rsidRPr="0039084D" w:rsidRDefault="00354349" w:rsidP="006B2067">
      <w:pPr>
        <w:spacing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00370A39">
        <w:rPr>
          <w:rFonts w:eastAsia="等线"/>
          <w:b/>
          <w:bCs/>
          <w:szCs w:val="20"/>
          <w:lang w:eastAsia="zh-CN"/>
        </w:rPr>
        <w:t>10</w:t>
      </w:r>
      <w:r w:rsidRPr="0039084D">
        <w:rPr>
          <w:rFonts w:eastAsia="等线"/>
          <w:b/>
          <w:bCs/>
          <w:szCs w:val="20"/>
          <w:lang w:eastAsia="zh-CN"/>
        </w:rPr>
        <w:t xml:space="preserve">: In </w:t>
      </w:r>
      <w:r w:rsidR="003E3B81" w:rsidRPr="0039084D">
        <w:rPr>
          <w:rFonts w:eastAsia="等线"/>
          <w:b/>
          <w:bCs/>
          <w:szCs w:val="20"/>
          <w:lang w:eastAsia="zh-CN"/>
        </w:rPr>
        <w:t xml:space="preserve">LTE and </w:t>
      </w:r>
      <w:r w:rsidRPr="0039084D">
        <w:rPr>
          <w:rFonts w:eastAsia="等线"/>
          <w:b/>
          <w:bCs/>
          <w:szCs w:val="20"/>
          <w:lang w:eastAsia="zh-CN"/>
        </w:rPr>
        <w:t xml:space="preserve">NR, </w:t>
      </w:r>
      <w:r w:rsidR="003E3B81" w:rsidRPr="0039084D">
        <w:rPr>
          <w:rFonts w:eastAsia="等线"/>
          <w:b/>
          <w:bCs/>
          <w:szCs w:val="20"/>
          <w:lang w:eastAsia="zh-CN"/>
        </w:rPr>
        <w:t>access control mechanisms</w:t>
      </w:r>
      <w:r w:rsidR="00494951" w:rsidRPr="0039084D">
        <w:rPr>
          <w:rFonts w:eastAsia="等线"/>
          <w:b/>
          <w:bCs/>
          <w:szCs w:val="20"/>
          <w:lang w:eastAsia="zh-CN"/>
        </w:rPr>
        <w:t xml:space="preserve"> are </w:t>
      </w:r>
      <w:r w:rsidR="002913B2" w:rsidRPr="0039084D">
        <w:rPr>
          <w:rFonts w:eastAsia="等线"/>
          <w:b/>
          <w:bCs/>
          <w:szCs w:val="20"/>
          <w:lang w:eastAsia="zh-CN"/>
        </w:rPr>
        <w:t>beneficial</w:t>
      </w:r>
      <w:r w:rsidR="00494951" w:rsidRPr="0039084D">
        <w:rPr>
          <w:rFonts w:eastAsia="等线"/>
          <w:b/>
          <w:bCs/>
          <w:szCs w:val="20"/>
          <w:lang w:eastAsia="zh-CN"/>
        </w:rPr>
        <w:t xml:space="preserve"> to </w:t>
      </w:r>
      <w:r w:rsidR="00501A11" w:rsidRPr="00501A11">
        <w:rPr>
          <w:rFonts w:eastAsia="等线"/>
          <w:b/>
          <w:bCs/>
          <w:szCs w:val="20"/>
          <w:lang w:eastAsia="zh-CN"/>
        </w:rPr>
        <w:t>ensure network stability and optimize access efficiency</w:t>
      </w:r>
      <w:r w:rsidRPr="0039084D">
        <w:rPr>
          <w:rFonts w:eastAsia="等线"/>
          <w:b/>
          <w:bCs/>
          <w:szCs w:val="20"/>
          <w:lang w:eastAsia="zh-CN"/>
        </w:rPr>
        <w:t>.</w:t>
      </w:r>
    </w:p>
    <w:p w14:paraId="0C185E27" w14:textId="348134AF" w:rsidR="005600D1" w:rsidRDefault="007809EF" w:rsidP="005600D1">
      <w:pPr>
        <w:spacing w:after="120"/>
        <w:jc w:val="both"/>
        <w:rPr>
          <w:rFonts w:eastAsia="等线"/>
          <w:szCs w:val="20"/>
          <w:lang w:eastAsia="zh-CN"/>
        </w:rPr>
      </w:pPr>
      <w:r w:rsidRPr="0039084D">
        <w:rPr>
          <w:rFonts w:eastAsia="等线"/>
          <w:szCs w:val="20"/>
          <w:lang w:eastAsia="zh-CN"/>
        </w:rPr>
        <w:t xml:space="preserve">In 6G, </w:t>
      </w:r>
      <w:r w:rsidR="008D1ADD" w:rsidRPr="0039084D">
        <w:rPr>
          <w:rFonts w:eastAsia="等线"/>
          <w:szCs w:val="20"/>
          <w:lang w:eastAsia="zh-CN"/>
        </w:rPr>
        <w:t>a</w:t>
      </w:r>
      <w:r w:rsidRPr="0039084D">
        <w:rPr>
          <w:rFonts w:eastAsia="等线"/>
          <w:szCs w:val="20"/>
          <w:lang w:eastAsia="zh-CN"/>
        </w:rPr>
        <w:t xml:space="preserve"> unified air interface is envisioned to simultaneously support </w:t>
      </w:r>
      <w:r w:rsidR="0024378D" w:rsidRPr="0039084D">
        <w:rPr>
          <w:rFonts w:eastAsia="等线"/>
          <w:szCs w:val="20"/>
          <w:lang w:eastAsia="zh-CN"/>
        </w:rPr>
        <w:t xml:space="preserve">diverse device types, including </w:t>
      </w:r>
      <w:proofErr w:type="spellStart"/>
      <w:r w:rsidRPr="0039084D">
        <w:rPr>
          <w:rFonts w:eastAsia="等线"/>
          <w:szCs w:val="20"/>
          <w:lang w:eastAsia="zh-CN"/>
        </w:rPr>
        <w:t>eMBB</w:t>
      </w:r>
      <w:proofErr w:type="spellEnd"/>
      <w:r w:rsidR="008D26AA" w:rsidRPr="0039084D">
        <w:rPr>
          <w:rFonts w:eastAsia="等线"/>
          <w:szCs w:val="20"/>
          <w:lang w:eastAsia="zh-CN"/>
        </w:rPr>
        <w:t xml:space="preserve"> and </w:t>
      </w:r>
      <w:r w:rsidRPr="0039084D">
        <w:rPr>
          <w:rFonts w:eastAsia="等线"/>
          <w:szCs w:val="20"/>
          <w:lang w:eastAsia="zh-CN"/>
        </w:rPr>
        <w:t>IoT devices, TN and NTN</w:t>
      </w:r>
      <w:r w:rsidR="005B5039" w:rsidRPr="0039084D">
        <w:rPr>
          <w:rFonts w:eastAsia="等线"/>
          <w:szCs w:val="20"/>
          <w:lang w:eastAsia="zh-CN"/>
        </w:rPr>
        <w:t xml:space="preserve"> devices</w:t>
      </w:r>
      <w:r w:rsidR="004A0955">
        <w:rPr>
          <w:rFonts w:eastAsia="等线"/>
          <w:szCs w:val="20"/>
          <w:lang w:eastAsia="zh-CN"/>
        </w:rPr>
        <w:t>,</w:t>
      </w:r>
      <w:r w:rsidR="008D26AA" w:rsidRPr="0039084D">
        <w:rPr>
          <w:rFonts w:eastAsia="等线"/>
          <w:szCs w:val="20"/>
          <w:lang w:eastAsia="zh-CN"/>
        </w:rPr>
        <w:t xml:space="preserve"> etc</w:t>
      </w:r>
      <w:r w:rsidRPr="0039084D">
        <w:rPr>
          <w:rFonts w:eastAsia="等线"/>
          <w:szCs w:val="20"/>
          <w:lang w:eastAsia="zh-CN"/>
        </w:rPr>
        <w:t xml:space="preserve">. </w:t>
      </w:r>
      <w:r w:rsidR="00DE29A3" w:rsidRPr="0039084D">
        <w:rPr>
          <w:rFonts w:eastAsia="等线"/>
          <w:szCs w:val="20"/>
          <w:lang w:eastAsia="zh-CN"/>
        </w:rPr>
        <w:t>However, the NR access control parameters</w:t>
      </w:r>
      <w:r w:rsidR="008E7C9F" w:rsidRPr="0039084D">
        <w:rPr>
          <w:rFonts w:eastAsia="等线"/>
          <w:szCs w:val="20"/>
          <w:lang w:eastAsia="zh-CN"/>
        </w:rPr>
        <w:t xml:space="preserve"> </w:t>
      </w:r>
      <w:r w:rsidR="00AF3598" w:rsidRPr="0039084D">
        <w:rPr>
          <w:rFonts w:eastAsia="等线"/>
          <w:szCs w:val="20"/>
          <w:lang w:eastAsia="zh-CN"/>
        </w:rPr>
        <w:t>do not vary across different device types</w:t>
      </w:r>
      <w:r w:rsidR="008E7C9F" w:rsidRPr="0039084D">
        <w:rPr>
          <w:rFonts w:eastAsia="等线"/>
          <w:szCs w:val="20"/>
          <w:lang w:eastAsia="zh-CN"/>
        </w:rPr>
        <w:t xml:space="preserve">. For example, the UE-based access barring defines the Access Categories and Access Identities </w:t>
      </w:r>
      <w:r w:rsidR="00AF3598" w:rsidRPr="0039084D">
        <w:rPr>
          <w:rFonts w:eastAsia="等线"/>
          <w:szCs w:val="20"/>
          <w:lang w:eastAsia="zh-CN"/>
        </w:rPr>
        <w:t xml:space="preserve">only </w:t>
      </w:r>
      <w:r w:rsidR="008E7C9F" w:rsidRPr="0039084D">
        <w:rPr>
          <w:rFonts w:eastAsia="等线"/>
          <w:szCs w:val="20"/>
          <w:lang w:eastAsia="zh-CN"/>
        </w:rPr>
        <w:t>per service (e.g.</w:t>
      </w:r>
      <w:r w:rsidR="004A0955">
        <w:rPr>
          <w:rFonts w:eastAsia="等线"/>
          <w:szCs w:val="20"/>
          <w:lang w:eastAsia="zh-CN"/>
        </w:rPr>
        <w:t>,</w:t>
      </w:r>
      <w:r w:rsidR="008E7C9F" w:rsidRPr="0039084D">
        <w:rPr>
          <w:rFonts w:eastAsia="等线"/>
          <w:szCs w:val="20"/>
          <w:lang w:eastAsia="zh-CN"/>
        </w:rPr>
        <w:t xml:space="preserve"> MO data, MO </w:t>
      </w:r>
      <w:proofErr w:type="spellStart"/>
      <w:r w:rsidR="008E7C9F" w:rsidRPr="0039084D">
        <w:rPr>
          <w:rFonts w:eastAsia="等线"/>
          <w:szCs w:val="20"/>
          <w:lang w:eastAsia="zh-CN"/>
        </w:rPr>
        <w:t>signalling</w:t>
      </w:r>
      <w:proofErr w:type="spellEnd"/>
      <w:r w:rsidR="008E7C9F" w:rsidRPr="0039084D">
        <w:rPr>
          <w:rFonts w:eastAsia="等线"/>
          <w:szCs w:val="20"/>
          <w:lang w:eastAsia="zh-CN"/>
        </w:rPr>
        <w:t xml:space="preserve">, MT access, </w:t>
      </w:r>
      <w:r w:rsidR="00B51700" w:rsidRPr="0039084D">
        <w:rPr>
          <w:rFonts w:eastAsia="等线"/>
          <w:szCs w:val="20"/>
          <w:lang w:eastAsia="zh-CN"/>
        </w:rPr>
        <w:t>emergency</w:t>
      </w:r>
      <w:r w:rsidR="00AF3598" w:rsidRPr="0039084D">
        <w:rPr>
          <w:rFonts w:eastAsia="等线"/>
          <w:szCs w:val="20"/>
          <w:lang w:eastAsia="zh-CN"/>
        </w:rPr>
        <w:t>,</w:t>
      </w:r>
      <w:r w:rsidR="00AF3598" w:rsidRPr="0039084D">
        <w:t xml:space="preserve"> </w:t>
      </w:r>
      <w:r w:rsidR="00AF3598" w:rsidRPr="0039084D">
        <w:rPr>
          <w:rFonts w:eastAsia="等线"/>
          <w:szCs w:val="20"/>
          <w:lang w:eastAsia="zh-CN"/>
        </w:rPr>
        <w:t>MO MMTel voice</w:t>
      </w:r>
      <w:r w:rsidR="00B51700" w:rsidRPr="0039084D">
        <w:rPr>
          <w:rFonts w:eastAsia="等线"/>
          <w:szCs w:val="20"/>
          <w:lang w:eastAsia="zh-CN"/>
        </w:rPr>
        <w:t>) in TS24.501 [</w:t>
      </w:r>
      <w:r w:rsidR="00787260">
        <w:rPr>
          <w:rFonts w:eastAsia="等线"/>
          <w:szCs w:val="20"/>
          <w:lang w:eastAsia="zh-CN"/>
        </w:rPr>
        <w:t>5</w:t>
      </w:r>
      <w:r w:rsidR="00B51700" w:rsidRPr="0039084D">
        <w:rPr>
          <w:rFonts w:eastAsia="等线"/>
          <w:szCs w:val="20"/>
          <w:lang w:eastAsia="zh-CN"/>
        </w:rPr>
        <w:t xml:space="preserve">] as the Table below. </w:t>
      </w:r>
    </w:p>
    <w:p w14:paraId="561C0968" w14:textId="5DFAE35F" w:rsidR="0095479F" w:rsidRPr="005600D1" w:rsidRDefault="0095479F" w:rsidP="005600D1">
      <w:pPr>
        <w:spacing w:after="120"/>
        <w:jc w:val="center"/>
        <w:rPr>
          <w:rFonts w:eastAsia="等线"/>
          <w:b/>
          <w:bCs/>
          <w:szCs w:val="20"/>
          <w:lang w:eastAsia="zh-CN"/>
        </w:rPr>
      </w:pPr>
      <w:r w:rsidRPr="005600D1">
        <w:rPr>
          <w:b/>
          <w:bCs/>
        </w:rPr>
        <w:t>Table</w:t>
      </w:r>
      <w:r w:rsidRPr="005600D1">
        <w:rPr>
          <w:b/>
          <w:bCs/>
          <w:noProof/>
        </w:rPr>
        <w:t> </w:t>
      </w:r>
      <w:r w:rsidR="00A75B05">
        <w:rPr>
          <w:b/>
          <w:bCs/>
          <w:noProof/>
        </w:rPr>
        <w:t>2</w:t>
      </w:r>
      <w:r w:rsidRPr="005600D1">
        <w:rPr>
          <w:b/>
          <w:bCs/>
          <w:noProof/>
          <w:lang w:eastAsia="zh-CN"/>
        </w:rPr>
        <w:t>:</w:t>
      </w:r>
      <w:r w:rsidRPr="005600D1">
        <w:rPr>
          <w:b/>
          <w:bCs/>
        </w:rPr>
        <w:t xml:space="preserve"> Mapping </w:t>
      </w:r>
      <w:bookmarkStart w:id="22" w:name="_CRTable4_5_6_2"/>
      <w:r w:rsidRPr="005600D1">
        <w:rPr>
          <w:b/>
          <w:bCs/>
        </w:rPr>
        <w:t xml:space="preserve">table </w:t>
      </w:r>
      <w:bookmarkEnd w:id="22"/>
      <w:r w:rsidRPr="005600D1">
        <w:rPr>
          <w:b/>
          <w:bCs/>
        </w:rPr>
        <w:t xml:space="preserve">for </w:t>
      </w:r>
      <w:r w:rsidRPr="005600D1">
        <w:rPr>
          <w:rFonts w:cs="Arial"/>
          <w:b/>
          <w:bCs/>
        </w:rPr>
        <w:t xml:space="preserve">access identities/access categories and </w:t>
      </w:r>
      <w:r w:rsidRPr="005600D1">
        <w:rPr>
          <w:rFonts w:cs="Arial" w:hint="eastAsia"/>
          <w:b/>
          <w:bCs/>
          <w:lang w:eastAsia="zh-CN"/>
        </w:rPr>
        <w:t xml:space="preserve">RRC </w:t>
      </w:r>
      <w:r w:rsidRPr="005600D1">
        <w:rPr>
          <w:rFonts w:cs="Arial"/>
          <w:b/>
          <w:bCs/>
        </w:rPr>
        <w:t xml:space="preserve">establishment cause when establishing N1 NAS </w:t>
      </w:r>
      <w:proofErr w:type="spellStart"/>
      <w:r w:rsidRPr="005600D1">
        <w:rPr>
          <w:rFonts w:cs="Arial"/>
          <w:b/>
          <w:bCs/>
        </w:rPr>
        <w:t>signalling</w:t>
      </w:r>
      <w:proofErr w:type="spellEnd"/>
      <w:r w:rsidRPr="005600D1">
        <w:rPr>
          <w:rFonts w:cs="Arial"/>
          <w:b/>
          <w:bCs/>
        </w:rPr>
        <w:t xml:space="preserve">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396"/>
        <w:gridCol w:w="2459"/>
        <w:gridCol w:w="2665"/>
      </w:tblGrid>
      <w:tr w:rsidR="0039084D" w:rsidRPr="0039084D" w14:paraId="5B980709" w14:textId="77777777" w:rsidTr="005C5CF7">
        <w:tc>
          <w:tcPr>
            <w:tcW w:w="2108" w:type="dxa"/>
          </w:tcPr>
          <w:p w14:paraId="0CA1BC0B" w14:textId="77777777" w:rsidR="0095479F" w:rsidRPr="0039084D" w:rsidRDefault="0095479F" w:rsidP="00475828">
            <w:pPr>
              <w:pStyle w:val="TAH"/>
              <w:rPr>
                <w:rFonts w:cs="Arial"/>
                <w:lang w:eastAsia="zh-CN"/>
              </w:rPr>
            </w:pPr>
            <w:r w:rsidRPr="0039084D">
              <w:rPr>
                <w:rFonts w:cs="Arial"/>
                <w:lang w:eastAsia="zh-CN"/>
              </w:rPr>
              <w:t>Rule #</w:t>
            </w:r>
          </w:p>
        </w:tc>
        <w:tc>
          <w:tcPr>
            <w:tcW w:w="2396" w:type="dxa"/>
            <w:shd w:val="clear" w:color="auto" w:fill="auto"/>
          </w:tcPr>
          <w:p w14:paraId="33B79CA2" w14:textId="77777777" w:rsidR="0095479F" w:rsidRPr="0039084D" w:rsidRDefault="0095479F" w:rsidP="00475828">
            <w:pPr>
              <w:pStyle w:val="TAH"/>
              <w:rPr>
                <w:rFonts w:cs="Arial"/>
                <w:lang w:eastAsia="zh-CN"/>
              </w:rPr>
            </w:pPr>
            <w:r w:rsidRPr="0039084D">
              <w:rPr>
                <w:rFonts w:cs="Arial" w:hint="eastAsia"/>
                <w:lang w:eastAsia="zh-CN"/>
              </w:rPr>
              <w:t>A</w:t>
            </w:r>
            <w:r w:rsidRPr="0039084D">
              <w:rPr>
                <w:rFonts w:cs="Arial"/>
                <w:lang w:eastAsia="zh-CN"/>
              </w:rPr>
              <w:t>ccess identities</w:t>
            </w:r>
          </w:p>
        </w:tc>
        <w:tc>
          <w:tcPr>
            <w:tcW w:w="2459" w:type="dxa"/>
            <w:shd w:val="clear" w:color="auto" w:fill="auto"/>
          </w:tcPr>
          <w:p w14:paraId="2600B3E4" w14:textId="77777777" w:rsidR="0095479F" w:rsidRPr="0039084D" w:rsidRDefault="0095479F" w:rsidP="00475828">
            <w:pPr>
              <w:pStyle w:val="TAH"/>
              <w:rPr>
                <w:rFonts w:cs="Arial"/>
                <w:lang w:eastAsia="zh-CN"/>
              </w:rPr>
            </w:pPr>
            <w:r w:rsidRPr="0039084D">
              <w:rPr>
                <w:rFonts w:cs="Arial" w:hint="eastAsia"/>
                <w:lang w:eastAsia="zh-CN"/>
              </w:rPr>
              <w:t>A</w:t>
            </w:r>
            <w:r w:rsidRPr="0039084D">
              <w:rPr>
                <w:rFonts w:cs="Arial"/>
                <w:lang w:eastAsia="zh-CN"/>
              </w:rPr>
              <w:t>ccess categories</w:t>
            </w:r>
          </w:p>
        </w:tc>
        <w:tc>
          <w:tcPr>
            <w:tcW w:w="2665" w:type="dxa"/>
            <w:shd w:val="clear" w:color="auto" w:fill="auto"/>
          </w:tcPr>
          <w:p w14:paraId="0401FEC9" w14:textId="77777777" w:rsidR="0095479F" w:rsidRPr="0039084D" w:rsidRDefault="0095479F" w:rsidP="00475828">
            <w:pPr>
              <w:pStyle w:val="TAH"/>
              <w:rPr>
                <w:rFonts w:cs="Arial"/>
                <w:lang w:eastAsia="zh-CN"/>
              </w:rPr>
            </w:pPr>
            <w:r w:rsidRPr="0039084D">
              <w:rPr>
                <w:rFonts w:cs="Arial" w:hint="eastAsia"/>
                <w:lang w:eastAsia="zh-CN"/>
              </w:rPr>
              <w:t>RRC establishment cause is set to</w:t>
            </w:r>
          </w:p>
        </w:tc>
      </w:tr>
      <w:tr w:rsidR="0039084D" w:rsidRPr="0039084D" w14:paraId="5B69E13F" w14:textId="77777777" w:rsidTr="005C5CF7">
        <w:tc>
          <w:tcPr>
            <w:tcW w:w="2108" w:type="dxa"/>
          </w:tcPr>
          <w:p w14:paraId="7252CFF0" w14:textId="77777777" w:rsidR="0095479F" w:rsidRPr="0039084D" w:rsidRDefault="0095479F" w:rsidP="00475828">
            <w:pPr>
              <w:pStyle w:val="TAC"/>
              <w:rPr>
                <w:lang w:eastAsia="zh-CN"/>
              </w:rPr>
            </w:pPr>
            <w:r w:rsidRPr="0039084D">
              <w:rPr>
                <w:lang w:eastAsia="zh-CN"/>
              </w:rPr>
              <w:t>1</w:t>
            </w:r>
          </w:p>
        </w:tc>
        <w:tc>
          <w:tcPr>
            <w:tcW w:w="2396" w:type="dxa"/>
            <w:shd w:val="clear" w:color="auto" w:fill="auto"/>
          </w:tcPr>
          <w:p w14:paraId="6E002B10" w14:textId="77777777" w:rsidR="0095479F" w:rsidRPr="0039084D" w:rsidRDefault="0095479F" w:rsidP="00475828">
            <w:pPr>
              <w:pStyle w:val="TAC"/>
              <w:rPr>
                <w:noProof/>
                <w:lang w:val="en-US" w:eastAsia="zh-CN"/>
              </w:rPr>
            </w:pPr>
            <w:r w:rsidRPr="0039084D">
              <w:rPr>
                <w:rFonts w:hint="eastAsia"/>
                <w:lang w:eastAsia="zh-CN"/>
              </w:rPr>
              <w:t>1</w:t>
            </w:r>
          </w:p>
        </w:tc>
        <w:tc>
          <w:tcPr>
            <w:tcW w:w="2459" w:type="dxa"/>
            <w:shd w:val="clear" w:color="auto" w:fill="auto"/>
          </w:tcPr>
          <w:p w14:paraId="1780EED7" w14:textId="77777777" w:rsidR="0095479F" w:rsidRPr="0039084D" w:rsidRDefault="0095479F" w:rsidP="00475828">
            <w:pPr>
              <w:pStyle w:val="TAC"/>
              <w:rPr>
                <w:lang w:val="en-US"/>
              </w:rPr>
            </w:pPr>
            <w:r w:rsidRPr="0039084D">
              <w:rPr>
                <w:lang w:eastAsia="zh-CN"/>
              </w:rPr>
              <w:t>A</w:t>
            </w:r>
            <w:r w:rsidRPr="0039084D">
              <w:rPr>
                <w:rFonts w:hint="eastAsia"/>
                <w:lang w:eastAsia="zh-CN"/>
              </w:rPr>
              <w:t xml:space="preserve">ny </w:t>
            </w:r>
            <w:r w:rsidRPr="0039084D">
              <w:rPr>
                <w:rFonts w:cs="Arial"/>
              </w:rPr>
              <w:t>categor</w:t>
            </w:r>
            <w:r w:rsidRPr="0039084D">
              <w:rPr>
                <w:rFonts w:cs="Arial" w:hint="eastAsia"/>
                <w:lang w:eastAsia="zh-CN"/>
              </w:rPr>
              <w:t>y</w:t>
            </w:r>
          </w:p>
        </w:tc>
        <w:tc>
          <w:tcPr>
            <w:tcW w:w="2665" w:type="dxa"/>
            <w:shd w:val="clear" w:color="auto" w:fill="auto"/>
          </w:tcPr>
          <w:p w14:paraId="4857627B" w14:textId="77777777" w:rsidR="0095479F" w:rsidRPr="0039084D" w:rsidRDefault="0095479F" w:rsidP="00475828">
            <w:pPr>
              <w:pStyle w:val="TAC"/>
              <w:rPr>
                <w:lang w:eastAsia="zh-CN"/>
              </w:rPr>
            </w:pPr>
            <w:proofErr w:type="spellStart"/>
            <w:r w:rsidRPr="0039084D">
              <w:t>highPriorityAccess</w:t>
            </w:r>
            <w:proofErr w:type="spellEnd"/>
          </w:p>
        </w:tc>
      </w:tr>
      <w:tr w:rsidR="0039084D" w:rsidRPr="0039084D" w14:paraId="6F06A1A6" w14:textId="77777777" w:rsidTr="005C5CF7">
        <w:tc>
          <w:tcPr>
            <w:tcW w:w="2108" w:type="dxa"/>
          </w:tcPr>
          <w:p w14:paraId="07F3228E" w14:textId="77777777" w:rsidR="0095479F" w:rsidRPr="0039084D" w:rsidRDefault="0095479F" w:rsidP="00475828">
            <w:pPr>
              <w:pStyle w:val="TAC"/>
              <w:rPr>
                <w:lang w:eastAsia="zh-CN"/>
              </w:rPr>
            </w:pPr>
            <w:r w:rsidRPr="0039084D">
              <w:rPr>
                <w:lang w:eastAsia="zh-CN"/>
              </w:rPr>
              <w:t>2</w:t>
            </w:r>
          </w:p>
        </w:tc>
        <w:tc>
          <w:tcPr>
            <w:tcW w:w="2396" w:type="dxa"/>
            <w:shd w:val="clear" w:color="auto" w:fill="auto"/>
          </w:tcPr>
          <w:p w14:paraId="15814DF2" w14:textId="77777777" w:rsidR="0095479F" w:rsidRPr="0039084D" w:rsidRDefault="0095479F" w:rsidP="00475828">
            <w:pPr>
              <w:pStyle w:val="TAC"/>
              <w:rPr>
                <w:noProof/>
                <w:lang w:val="en-US" w:eastAsia="zh-CN"/>
              </w:rPr>
            </w:pPr>
            <w:r w:rsidRPr="0039084D">
              <w:rPr>
                <w:rFonts w:hint="eastAsia"/>
                <w:lang w:eastAsia="zh-CN"/>
              </w:rPr>
              <w:t>2</w:t>
            </w:r>
          </w:p>
        </w:tc>
        <w:tc>
          <w:tcPr>
            <w:tcW w:w="2459" w:type="dxa"/>
            <w:shd w:val="clear" w:color="auto" w:fill="auto"/>
          </w:tcPr>
          <w:p w14:paraId="1C9804C6" w14:textId="77777777" w:rsidR="0095479F" w:rsidRPr="0039084D" w:rsidRDefault="0095479F" w:rsidP="00475828">
            <w:pPr>
              <w:pStyle w:val="TAC"/>
              <w:rPr>
                <w:lang w:val="en-US"/>
              </w:rPr>
            </w:pPr>
            <w:r w:rsidRPr="0039084D">
              <w:rPr>
                <w:lang w:eastAsia="zh-CN"/>
              </w:rPr>
              <w:t>A</w:t>
            </w:r>
            <w:r w:rsidRPr="0039084D">
              <w:rPr>
                <w:rFonts w:hint="eastAsia"/>
                <w:lang w:eastAsia="zh-CN"/>
              </w:rPr>
              <w:t xml:space="preserve">ny </w:t>
            </w:r>
            <w:r w:rsidRPr="0039084D">
              <w:rPr>
                <w:rFonts w:cs="Arial"/>
              </w:rPr>
              <w:t>categor</w:t>
            </w:r>
            <w:r w:rsidRPr="0039084D">
              <w:rPr>
                <w:rFonts w:cs="Arial" w:hint="eastAsia"/>
                <w:lang w:eastAsia="zh-CN"/>
              </w:rPr>
              <w:t>y</w:t>
            </w:r>
          </w:p>
        </w:tc>
        <w:tc>
          <w:tcPr>
            <w:tcW w:w="2665" w:type="dxa"/>
            <w:shd w:val="clear" w:color="auto" w:fill="auto"/>
          </w:tcPr>
          <w:p w14:paraId="0EFBDAD4" w14:textId="77777777" w:rsidR="0095479F" w:rsidRPr="0039084D" w:rsidRDefault="0095479F" w:rsidP="00475828">
            <w:pPr>
              <w:pStyle w:val="TAC"/>
              <w:rPr>
                <w:lang w:eastAsia="zh-CN"/>
              </w:rPr>
            </w:pPr>
            <w:proofErr w:type="spellStart"/>
            <w:r w:rsidRPr="0039084D">
              <w:t>highPriorityAccess</w:t>
            </w:r>
            <w:proofErr w:type="spellEnd"/>
          </w:p>
        </w:tc>
      </w:tr>
      <w:tr w:rsidR="0039084D" w:rsidRPr="0039084D" w14:paraId="7A83E695" w14:textId="77777777" w:rsidTr="005C5CF7">
        <w:tc>
          <w:tcPr>
            <w:tcW w:w="2108" w:type="dxa"/>
          </w:tcPr>
          <w:p w14:paraId="6C7444B4" w14:textId="77777777" w:rsidR="0095479F" w:rsidRPr="0039084D" w:rsidRDefault="0095479F" w:rsidP="00475828">
            <w:pPr>
              <w:pStyle w:val="TAC"/>
              <w:rPr>
                <w:lang w:eastAsia="zh-CN"/>
              </w:rPr>
            </w:pPr>
            <w:r w:rsidRPr="0039084D">
              <w:rPr>
                <w:lang w:eastAsia="zh-CN"/>
              </w:rPr>
              <w:t>3</w:t>
            </w:r>
          </w:p>
        </w:tc>
        <w:tc>
          <w:tcPr>
            <w:tcW w:w="2396" w:type="dxa"/>
            <w:shd w:val="clear" w:color="auto" w:fill="auto"/>
          </w:tcPr>
          <w:p w14:paraId="437CA0B5" w14:textId="77777777" w:rsidR="0095479F" w:rsidRPr="0039084D" w:rsidRDefault="0095479F" w:rsidP="00475828">
            <w:pPr>
              <w:pStyle w:val="TAC"/>
              <w:rPr>
                <w:noProof/>
                <w:lang w:val="en-US" w:eastAsia="zh-CN"/>
              </w:rPr>
            </w:pPr>
            <w:r w:rsidRPr="0039084D">
              <w:rPr>
                <w:rFonts w:hint="eastAsia"/>
                <w:lang w:eastAsia="zh-CN"/>
              </w:rPr>
              <w:t>11, 15</w:t>
            </w:r>
          </w:p>
        </w:tc>
        <w:tc>
          <w:tcPr>
            <w:tcW w:w="2459" w:type="dxa"/>
            <w:shd w:val="clear" w:color="auto" w:fill="auto"/>
          </w:tcPr>
          <w:p w14:paraId="1F2E0836" w14:textId="77777777" w:rsidR="0095479F" w:rsidRPr="0039084D" w:rsidRDefault="0095479F" w:rsidP="00475828">
            <w:pPr>
              <w:pStyle w:val="TAC"/>
              <w:rPr>
                <w:noProof/>
                <w:lang w:val="en-US" w:eastAsia="zh-CN"/>
              </w:rPr>
            </w:pPr>
            <w:r w:rsidRPr="0039084D">
              <w:rPr>
                <w:lang w:eastAsia="zh-CN"/>
              </w:rPr>
              <w:t>A</w:t>
            </w:r>
            <w:r w:rsidRPr="0039084D">
              <w:rPr>
                <w:rFonts w:hint="eastAsia"/>
                <w:lang w:eastAsia="zh-CN"/>
              </w:rPr>
              <w:t xml:space="preserve">ny </w:t>
            </w:r>
            <w:r w:rsidRPr="0039084D">
              <w:rPr>
                <w:rFonts w:cs="Arial"/>
              </w:rPr>
              <w:t>categor</w:t>
            </w:r>
            <w:r w:rsidRPr="0039084D">
              <w:rPr>
                <w:rFonts w:cs="Arial" w:hint="eastAsia"/>
                <w:lang w:eastAsia="zh-CN"/>
              </w:rPr>
              <w:t>y</w:t>
            </w:r>
          </w:p>
        </w:tc>
        <w:tc>
          <w:tcPr>
            <w:tcW w:w="2665" w:type="dxa"/>
            <w:shd w:val="clear" w:color="auto" w:fill="auto"/>
          </w:tcPr>
          <w:p w14:paraId="43FDCBE5" w14:textId="77777777" w:rsidR="0095479F" w:rsidRPr="0039084D" w:rsidRDefault="0095479F" w:rsidP="00475828">
            <w:pPr>
              <w:pStyle w:val="TAC"/>
              <w:rPr>
                <w:lang w:eastAsia="zh-CN"/>
              </w:rPr>
            </w:pPr>
            <w:proofErr w:type="spellStart"/>
            <w:r w:rsidRPr="0039084D">
              <w:t>highPriorityAccess</w:t>
            </w:r>
            <w:proofErr w:type="spellEnd"/>
          </w:p>
        </w:tc>
      </w:tr>
      <w:tr w:rsidR="0039084D" w:rsidRPr="0039084D" w14:paraId="406978CA" w14:textId="77777777" w:rsidTr="005C5CF7">
        <w:tc>
          <w:tcPr>
            <w:tcW w:w="2108" w:type="dxa"/>
          </w:tcPr>
          <w:p w14:paraId="3131CC87" w14:textId="77777777" w:rsidR="0095479F" w:rsidRPr="0039084D" w:rsidRDefault="0095479F" w:rsidP="00475828">
            <w:pPr>
              <w:pStyle w:val="TAC"/>
              <w:rPr>
                <w:lang w:eastAsia="zh-CN"/>
              </w:rPr>
            </w:pPr>
            <w:r w:rsidRPr="0039084D">
              <w:rPr>
                <w:lang w:eastAsia="zh-CN"/>
              </w:rPr>
              <w:t>4</w:t>
            </w:r>
          </w:p>
        </w:tc>
        <w:tc>
          <w:tcPr>
            <w:tcW w:w="2396" w:type="dxa"/>
            <w:shd w:val="clear" w:color="auto" w:fill="auto"/>
          </w:tcPr>
          <w:p w14:paraId="5E802E2F" w14:textId="77777777" w:rsidR="0095479F" w:rsidRPr="0039084D" w:rsidRDefault="0095479F" w:rsidP="00475828">
            <w:pPr>
              <w:pStyle w:val="TAC"/>
              <w:rPr>
                <w:noProof/>
                <w:lang w:val="en-US" w:eastAsia="zh-CN"/>
              </w:rPr>
            </w:pPr>
            <w:r w:rsidRPr="0039084D">
              <w:rPr>
                <w:rFonts w:hint="eastAsia"/>
                <w:lang w:eastAsia="zh-CN"/>
              </w:rPr>
              <w:t>12,13,14,</w:t>
            </w:r>
          </w:p>
        </w:tc>
        <w:tc>
          <w:tcPr>
            <w:tcW w:w="2459" w:type="dxa"/>
            <w:shd w:val="clear" w:color="auto" w:fill="auto"/>
          </w:tcPr>
          <w:p w14:paraId="7678A46D" w14:textId="77777777" w:rsidR="0095479F" w:rsidRPr="0039084D" w:rsidRDefault="0095479F" w:rsidP="00475828">
            <w:pPr>
              <w:pStyle w:val="TAC"/>
              <w:rPr>
                <w:noProof/>
                <w:lang w:val="en-US" w:eastAsia="zh-CN"/>
              </w:rPr>
            </w:pPr>
            <w:r w:rsidRPr="0039084D">
              <w:rPr>
                <w:lang w:eastAsia="zh-CN"/>
              </w:rPr>
              <w:t>A</w:t>
            </w:r>
            <w:r w:rsidRPr="0039084D">
              <w:rPr>
                <w:rFonts w:hint="eastAsia"/>
                <w:lang w:eastAsia="zh-CN"/>
              </w:rPr>
              <w:t xml:space="preserve">ny </w:t>
            </w:r>
            <w:r w:rsidRPr="0039084D">
              <w:rPr>
                <w:rFonts w:cs="Arial"/>
              </w:rPr>
              <w:t>categor</w:t>
            </w:r>
            <w:r w:rsidRPr="0039084D">
              <w:rPr>
                <w:rFonts w:cs="Arial" w:hint="eastAsia"/>
                <w:lang w:eastAsia="zh-CN"/>
              </w:rPr>
              <w:t>y</w:t>
            </w:r>
          </w:p>
        </w:tc>
        <w:tc>
          <w:tcPr>
            <w:tcW w:w="2665" w:type="dxa"/>
            <w:shd w:val="clear" w:color="auto" w:fill="auto"/>
          </w:tcPr>
          <w:p w14:paraId="0D48E442" w14:textId="77777777" w:rsidR="0095479F" w:rsidRPr="0039084D" w:rsidRDefault="0095479F" w:rsidP="00475828">
            <w:pPr>
              <w:pStyle w:val="TAC"/>
              <w:rPr>
                <w:lang w:eastAsia="zh-CN"/>
              </w:rPr>
            </w:pPr>
            <w:proofErr w:type="spellStart"/>
            <w:r w:rsidRPr="0039084D">
              <w:t>highPriorityAccess</w:t>
            </w:r>
            <w:proofErr w:type="spellEnd"/>
          </w:p>
        </w:tc>
      </w:tr>
      <w:tr w:rsidR="0039084D" w:rsidRPr="0039084D" w14:paraId="3DD024BE" w14:textId="77777777" w:rsidTr="005C5CF7">
        <w:tc>
          <w:tcPr>
            <w:tcW w:w="2108" w:type="dxa"/>
            <w:vMerge w:val="restart"/>
          </w:tcPr>
          <w:p w14:paraId="294BBBCB" w14:textId="77777777" w:rsidR="0095479F" w:rsidRPr="0039084D" w:rsidRDefault="0095479F" w:rsidP="00475828">
            <w:pPr>
              <w:pStyle w:val="TAC"/>
              <w:rPr>
                <w:noProof/>
                <w:lang w:val="en-US" w:eastAsia="zh-CN"/>
              </w:rPr>
            </w:pPr>
            <w:r w:rsidRPr="0039084D">
              <w:rPr>
                <w:noProof/>
                <w:lang w:val="en-US" w:eastAsia="zh-CN"/>
              </w:rPr>
              <w:t>5</w:t>
            </w:r>
          </w:p>
        </w:tc>
        <w:tc>
          <w:tcPr>
            <w:tcW w:w="2396" w:type="dxa"/>
            <w:vMerge w:val="restart"/>
            <w:shd w:val="clear" w:color="auto" w:fill="auto"/>
          </w:tcPr>
          <w:p w14:paraId="59702F7D" w14:textId="77777777" w:rsidR="0095479F" w:rsidRPr="0039084D" w:rsidRDefault="0095479F" w:rsidP="00475828">
            <w:pPr>
              <w:pStyle w:val="TAC"/>
              <w:rPr>
                <w:noProof/>
                <w:lang w:val="en-US" w:eastAsia="zh-CN"/>
              </w:rPr>
            </w:pPr>
            <w:r w:rsidRPr="0039084D">
              <w:rPr>
                <w:rFonts w:hint="eastAsia"/>
                <w:noProof/>
                <w:lang w:val="en-US" w:eastAsia="zh-CN"/>
              </w:rPr>
              <w:t>0</w:t>
            </w:r>
            <w:r w:rsidRPr="0039084D">
              <w:rPr>
                <w:noProof/>
                <w:lang w:val="en-US" w:eastAsia="zh-CN"/>
              </w:rPr>
              <w:t>, 3</w:t>
            </w:r>
          </w:p>
        </w:tc>
        <w:tc>
          <w:tcPr>
            <w:tcW w:w="2459" w:type="dxa"/>
            <w:shd w:val="clear" w:color="auto" w:fill="auto"/>
          </w:tcPr>
          <w:p w14:paraId="3FDAB8F5" w14:textId="77777777" w:rsidR="0095479F" w:rsidRPr="0039084D" w:rsidRDefault="0095479F" w:rsidP="00475828">
            <w:pPr>
              <w:pStyle w:val="TAC"/>
              <w:rPr>
                <w:noProof/>
                <w:lang w:val="en-US" w:eastAsia="zh-CN"/>
              </w:rPr>
            </w:pPr>
            <w:r w:rsidRPr="0039084D">
              <w:t xml:space="preserve">0 (= </w:t>
            </w:r>
            <w:proofErr w:type="spellStart"/>
            <w:r w:rsidRPr="0039084D">
              <w:t>MT_acc</w:t>
            </w:r>
            <w:proofErr w:type="spellEnd"/>
            <w:r w:rsidRPr="0039084D">
              <w:t>)</w:t>
            </w:r>
          </w:p>
        </w:tc>
        <w:tc>
          <w:tcPr>
            <w:tcW w:w="2665" w:type="dxa"/>
            <w:shd w:val="clear" w:color="auto" w:fill="auto"/>
          </w:tcPr>
          <w:p w14:paraId="44F67415" w14:textId="77777777" w:rsidR="0095479F" w:rsidRPr="0039084D" w:rsidRDefault="0095479F" w:rsidP="00475828">
            <w:pPr>
              <w:pStyle w:val="TAC"/>
              <w:rPr>
                <w:noProof/>
                <w:lang w:val="en-US" w:eastAsia="zh-CN"/>
              </w:rPr>
            </w:pPr>
            <w:proofErr w:type="spellStart"/>
            <w:r w:rsidRPr="0039084D">
              <w:rPr>
                <w:lang w:eastAsia="zh-CN"/>
              </w:rPr>
              <w:t>mt</w:t>
            </w:r>
            <w:proofErr w:type="spellEnd"/>
            <w:r w:rsidRPr="0039084D">
              <w:rPr>
                <w:lang w:eastAsia="zh-CN"/>
              </w:rPr>
              <w:t>-Access</w:t>
            </w:r>
          </w:p>
        </w:tc>
      </w:tr>
      <w:tr w:rsidR="0039084D" w:rsidRPr="0039084D" w14:paraId="3000304A" w14:textId="77777777" w:rsidTr="005C5CF7">
        <w:tc>
          <w:tcPr>
            <w:tcW w:w="2108" w:type="dxa"/>
            <w:vMerge/>
          </w:tcPr>
          <w:p w14:paraId="751E6210" w14:textId="77777777" w:rsidR="0095479F" w:rsidRPr="0039084D" w:rsidRDefault="0095479F" w:rsidP="00475828">
            <w:pPr>
              <w:pStyle w:val="TAC"/>
              <w:rPr>
                <w:noProof/>
                <w:lang w:val="en-US" w:eastAsia="zh-CN"/>
              </w:rPr>
            </w:pPr>
          </w:p>
        </w:tc>
        <w:tc>
          <w:tcPr>
            <w:tcW w:w="2396" w:type="dxa"/>
            <w:vMerge/>
            <w:shd w:val="clear" w:color="auto" w:fill="auto"/>
          </w:tcPr>
          <w:p w14:paraId="29A5063C" w14:textId="77777777" w:rsidR="0095479F" w:rsidRPr="0039084D" w:rsidRDefault="0095479F" w:rsidP="00475828">
            <w:pPr>
              <w:pStyle w:val="TAC"/>
              <w:rPr>
                <w:noProof/>
                <w:lang w:val="en-US" w:eastAsia="zh-CN"/>
              </w:rPr>
            </w:pPr>
          </w:p>
        </w:tc>
        <w:tc>
          <w:tcPr>
            <w:tcW w:w="2459" w:type="dxa"/>
            <w:shd w:val="clear" w:color="auto" w:fill="auto"/>
          </w:tcPr>
          <w:p w14:paraId="3AED008B" w14:textId="77777777" w:rsidR="0095479F" w:rsidRPr="0039084D" w:rsidRDefault="0095479F" w:rsidP="00475828">
            <w:pPr>
              <w:pStyle w:val="TAC"/>
              <w:rPr>
                <w:noProof/>
                <w:lang w:val="en-US" w:eastAsia="zh-CN"/>
              </w:rPr>
            </w:pPr>
            <w:r w:rsidRPr="0039084D">
              <w:t>1 (= delay tolerant)</w:t>
            </w:r>
          </w:p>
        </w:tc>
        <w:tc>
          <w:tcPr>
            <w:tcW w:w="2665" w:type="dxa"/>
            <w:shd w:val="clear" w:color="auto" w:fill="auto"/>
          </w:tcPr>
          <w:p w14:paraId="313A98AF" w14:textId="77777777" w:rsidR="0095479F" w:rsidRPr="0039084D" w:rsidRDefault="0095479F" w:rsidP="00475828">
            <w:pPr>
              <w:pStyle w:val="TAC"/>
              <w:rPr>
                <w:noProof/>
                <w:lang w:val="en-US" w:eastAsia="zh-CN"/>
              </w:rPr>
            </w:pPr>
            <w:r w:rsidRPr="0039084D">
              <w:t>Not applicable (NOTE 1)</w:t>
            </w:r>
          </w:p>
        </w:tc>
      </w:tr>
      <w:tr w:rsidR="0039084D" w:rsidRPr="0039084D" w14:paraId="50750215" w14:textId="77777777" w:rsidTr="005C5CF7">
        <w:tc>
          <w:tcPr>
            <w:tcW w:w="2108" w:type="dxa"/>
            <w:vMerge/>
          </w:tcPr>
          <w:p w14:paraId="12496200" w14:textId="77777777" w:rsidR="0095479F" w:rsidRPr="0039084D" w:rsidRDefault="0095479F" w:rsidP="00475828">
            <w:pPr>
              <w:pStyle w:val="TAC"/>
              <w:rPr>
                <w:noProof/>
                <w:lang w:val="en-US" w:eastAsia="zh-CN"/>
              </w:rPr>
            </w:pPr>
          </w:p>
        </w:tc>
        <w:tc>
          <w:tcPr>
            <w:tcW w:w="2396" w:type="dxa"/>
            <w:vMerge/>
            <w:shd w:val="clear" w:color="auto" w:fill="auto"/>
          </w:tcPr>
          <w:p w14:paraId="244148AF" w14:textId="77777777" w:rsidR="0095479F" w:rsidRPr="0039084D" w:rsidRDefault="0095479F" w:rsidP="00475828">
            <w:pPr>
              <w:pStyle w:val="TAC"/>
              <w:rPr>
                <w:noProof/>
                <w:lang w:val="en-US" w:eastAsia="zh-CN"/>
              </w:rPr>
            </w:pPr>
          </w:p>
        </w:tc>
        <w:tc>
          <w:tcPr>
            <w:tcW w:w="2459" w:type="dxa"/>
            <w:shd w:val="clear" w:color="auto" w:fill="auto"/>
          </w:tcPr>
          <w:p w14:paraId="778E1B44" w14:textId="77777777" w:rsidR="0095479F" w:rsidRPr="0039084D" w:rsidRDefault="0095479F" w:rsidP="00475828">
            <w:pPr>
              <w:pStyle w:val="TAC"/>
              <w:rPr>
                <w:noProof/>
                <w:lang w:val="en-US" w:eastAsia="zh-CN"/>
              </w:rPr>
            </w:pPr>
            <w:r w:rsidRPr="0039084D">
              <w:t>2 (= emergency)</w:t>
            </w:r>
          </w:p>
        </w:tc>
        <w:tc>
          <w:tcPr>
            <w:tcW w:w="2665" w:type="dxa"/>
            <w:shd w:val="clear" w:color="auto" w:fill="auto"/>
          </w:tcPr>
          <w:p w14:paraId="21B8FAAA" w14:textId="77777777" w:rsidR="0095479F" w:rsidRPr="0039084D" w:rsidRDefault="0095479F" w:rsidP="00475828">
            <w:pPr>
              <w:pStyle w:val="TAC"/>
              <w:rPr>
                <w:noProof/>
                <w:lang w:val="en-US" w:eastAsia="zh-CN"/>
              </w:rPr>
            </w:pPr>
            <w:r w:rsidRPr="0039084D">
              <w:t>emergency</w:t>
            </w:r>
          </w:p>
        </w:tc>
      </w:tr>
      <w:tr w:rsidR="0039084D" w:rsidRPr="0039084D" w14:paraId="3B123E12" w14:textId="77777777" w:rsidTr="005C5CF7">
        <w:tc>
          <w:tcPr>
            <w:tcW w:w="2108" w:type="dxa"/>
            <w:vMerge/>
          </w:tcPr>
          <w:p w14:paraId="33DDAD8E" w14:textId="77777777" w:rsidR="0095479F" w:rsidRPr="0039084D" w:rsidRDefault="0095479F" w:rsidP="00475828">
            <w:pPr>
              <w:pStyle w:val="TAC"/>
              <w:rPr>
                <w:noProof/>
                <w:lang w:val="en-US" w:eastAsia="zh-CN"/>
              </w:rPr>
            </w:pPr>
          </w:p>
        </w:tc>
        <w:tc>
          <w:tcPr>
            <w:tcW w:w="2396" w:type="dxa"/>
            <w:vMerge/>
            <w:shd w:val="clear" w:color="auto" w:fill="auto"/>
          </w:tcPr>
          <w:p w14:paraId="5A57F6D4" w14:textId="77777777" w:rsidR="0095479F" w:rsidRPr="0039084D" w:rsidRDefault="0095479F" w:rsidP="00475828">
            <w:pPr>
              <w:pStyle w:val="TAC"/>
              <w:rPr>
                <w:noProof/>
                <w:lang w:val="en-US" w:eastAsia="zh-CN"/>
              </w:rPr>
            </w:pPr>
          </w:p>
        </w:tc>
        <w:tc>
          <w:tcPr>
            <w:tcW w:w="2459" w:type="dxa"/>
            <w:shd w:val="clear" w:color="auto" w:fill="auto"/>
          </w:tcPr>
          <w:p w14:paraId="7BA4FF79" w14:textId="77777777" w:rsidR="0095479F" w:rsidRPr="0039084D" w:rsidRDefault="0095479F" w:rsidP="00475828">
            <w:pPr>
              <w:pStyle w:val="TAC"/>
            </w:pPr>
            <w:r w:rsidRPr="0039084D">
              <w:rPr>
                <w:lang w:val="en-US"/>
              </w:rPr>
              <w:t xml:space="preserve">3 (= </w:t>
            </w:r>
            <w:proofErr w:type="spellStart"/>
            <w:r w:rsidRPr="0039084D">
              <w:rPr>
                <w:lang w:val="en-US"/>
              </w:rPr>
              <w:t>MO_sig</w:t>
            </w:r>
            <w:proofErr w:type="spellEnd"/>
            <w:r w:rsidRPr="0039084D">
              <w:rPr>
                <w:lang w:val="en-US"/>
              </w:rPr>
              <w:t>)</w:t>
            </w:r>
          </w:p>
        </w:tc>
        <w:tc>
          <w:tcPr>
            <w:tcW w:w="2665" w:type="dxa"/>
            <w:shd w:val="clear" w:color="auto" w:fill="auto"/>
          </w:tcPr>
          <w:p w14:paraId="03E9CAB5" w14:textId="77777777" w:rsidR="0095479F" w:rsidRPr="0039084D" w:rsidRDefault="0095479F" w:rsidP="00475828">
            <w:pPr>
              <w:pStyle w:val="TAC"/>
            </w:pPr>
            <w:proofErr w:type="spellStart"/>
            <w:r w:rsidRPr="0039084D">
              <w:t>mo</w:t>
            </w:r>
            <w:proofErr w:type="spellEnd"/>
            <w:r w:rsidRPr="0039084D">
              <w:t>-Signalling</w:t>
            </w:r>
          </w:p>
        </w:tc>
      </w:tr>
      <w:tr w:rsidR="0039084D" w:rsidRPr="0039084D" w14:paraId="748B6795" w14:textId="77777777" w:rsidTr="005C5CF7">
        <w:trPr>
          <w:trHeight w:val="253"/>
        </w:trPr>
        <w:tc>
          <w:tcPr>
            <w:tcW w:w="2108" w:type="dxa"/>
            <w:vMerge/>
          </w:tcPr>
          <w:p w14:paraId="45E41AD8" w14:textId="77777777" w:rsidR="0095479F" w:rsidRPr="0039084D" w:rsidRDefault="0095479F" w:rsidP="00475828">
            <w:pPr>
              <w:pStyle w:val="TAC"/>
              <w:rPr>
                <w:noProof/>
                <w:lang w:val="en-US" w:eastAsia="zh-CN"/>
              </w:rPr>
            </w:pPr>
          </w:p>
        </w:tc>
        <w:tc>
          <w:tcPr>
            <w:tcW w:w="2396" w:type="dxa"/>
            <w:vMerge/>
            <w:shd w:val="clear" w:color="auto" w:fill="auto"/>
          </w:tcPr>
          <w:p w14:paraId="5AE6B64C" w14:textId="77777777" w:rsidR="0095479F" w:rsidRPr="0039084D" w:rsidRDefault="0095479F" w:rsidP="00475828">
            <w:pPr>
              <w:pStyle w:val="TAC"/>
              <w:rPr>
                <w:noProof/>
                <w:lang w:val="en-US" w:eastAsia="zh-CN"/>
              </w:rPr>
            </w:pPr>
          </w:p>
        </w:tc>
        <w:tc>
          <w:tcPr>
            <w:tcW w:w="2459" w:type="dxa"/>
            <w:shd w:val="clear" w:color="auto" w:fill="auto"/>
          </w:tcPr>
          <w:p w14:paraId="5FEC55AD" w14:textId="77777777" w:rsidR="0095479F" w:rsidRPr="0039084D" w:rsidRDefault="0095479F" w:rsidP="00475828">
            <w:pPr>
              <w:pStyle w:val="TAC"/>
              <w:rPr>
                <w:noProof/>
                <w:lang w:val="en-US" w:eastAsia="zh-CN"/>
              </w:rPr>
            </w:pPr>
            <w:r w:rsidRPr="0039084D">
              <w:t>4 (= MO MMTel voice)</w:t>
            </w:r>
          </w:p>
        </w:tc>
        <w:tc>
          <w:tcPr>
            <w:tcW w:w="2665" w:type="dxa"/>
            <w:shd w:val="clear" w:color="auto" w:fill="auto"/>
          </w:tcPr>
          <w:p w14:paraId="089FC669" w14:textId="77777777" w:rsidR="0095479F" w:rsidRPr="0039084D" w:rsidRDefault="0095479F" w:rsidP="00475828">
            <w:pPr>
              <w:pStyle w:val="TAC"/>
              <w:rPr>
                <w:lang w:eastAsia="zh-CN"/>
              </w:rPr>
            </w:pPr>
            <w:proofErr w:type="spellStart"/>
            <w:r w:rsidRPr="0039084D">
              <w:rPr>
                <w:lang w:eastAsia="zh-CN"/>
              </w:rPr>
              <w:t>mo-VoiceCall</w:t>
            </w:r>
            <w:proofErr w:type="spellEnd"/>
          </w:p>
        </w:tc>
      </w:tr>
      <w:tr w:rsidR="0039084D" w:rsidRPr="0039084D" w14:paraId="3CA737B5" w14:textId="77777777" w:rsidTr="005C5CF7">
        <w:trPr>
          <w:trHeight w:val="271"/>
        </w:trPr>
        <w:tc>
          <w:tcPr>
            <w:tcW w:w="2108" w:type="dxa"/>
            <w:vMerge/>
          </w:tcPr>
          <w:p w14:paraId="2311BD3C" w14:textId="77777777" w:rsidR="0095479F" w:rsidRPr="0039084D" w:rsidRDefault="0095479F" w:rsidP="00475828">
            <w:pPr>
              <w:pStyle w:val="TAC"/>
              <w:rPr>
                <w:noProof/>
                <w:lang w:val="en-US" w:eastAsia="zh-CN"/>
              </w:rPr>
            </w:pPr>
          </w:p>
        </w:tc>
        <w:tc>
          <w:tcPr>
            <w:tcW w:w="2396" w:type="dxa"/>
            <w:vMerge/>
            <w:shd w:val="clear" w:color="auto" w:fill="auto"/>
          </w:tcPr>
          <w:p w14:paraId="7A95753E" w14:textId="77777777" w:rsidR="0095479F" w:rsidRPr="0039084D" w:rsidRDefault="0095479F" w:rsidP="00475828">
            <w:pPr>
              <w:pStyle w:val="TAC"/>
              <w:rPr>
                <w:noProof/>
                <w:lang w:val="en-US" w:eastAsia="zh-CN"/>
              </w:rPr>
            </w:pPr>
          </w:p>
        </w:tc>
        <w:tc>
          <w:tcPr>
            <w:tcW w:w="2459" w:type="dxa"/>
            <w:shd w:val="clear" w:color="auto" w:fill="auto"/>
          </w:tcPr>
          <w:p w14:paraId="52BFD28B" w14:textId="77777777" w:rsidR="0095479F" w:rsidRPr="0039084D" w:rsidRDefault="0095479F" w:rsidP="00475828">
            <w:pPr>
              <w:pStyle w:val="TAC"/>
              <w:rPr>
                <w:noProof/>
                <w:lang w:val="en-US" w:eastAsia="zh-CN"/>
              </w:rPr>
            </w:pPr>
            <w:r w:rsidRPr="0039084D">
              <w:t>5 (= MO MMTel video)</w:t>
            </w:r>
          </w:p>
        </w:tc>
        <w:tc>
          <w:tcPr>
            <w:tcW w:w="2665" w:type="dxa"/>
            <w:shd w:val="clear" w:color="auto" w:fill="auto"/>
          </w:tcPr>
          <w:p w14:paraId="23FD04A0" w14:textId="77777777" w:rsidR="0095479F" w:rsidRPr="0039084D" w:rsidRDefault="0095479F" w:rsidP="00475828">
            <w:pPr>
              <w:pStyle w:val="TAC"/>
              <w:rPr>
                <w:lang w:eastAsia="zh-CN"/>
              </w:rPr>
            </w:pPr>
            <w:proofErr w:type="spellStart"/>
            <w:r w:rsidRPr="0039084D">
              <w:rPr>
                <w:lang w:eastAsia="zh-CN"/>
              </w:rPr>
              <w:t>mo-VoiceCall</w:t>
            </w:r>
            <w:proofErr w:type="spellEnd"/>
          </w:p>
        </w:tc>
      </w:tr>
      <w:tr w:rsidR="0039084D" w:rsidRPr="0039084D" w14:paraId="1F4921D9" w14:textId="77777777" w:rsidTr="005C5CF7">
        <w:trPr>
          <w:trHeight w:val="275"/>
        </w:trPr>
        <w:tc>
          <w:tcPr>
            <w:tcW w:w="2108" w:type="dxa"/>
            <w:vMerge/>
          </w:tcPr>
          <w:p w14:paraId="7610DC77" w14:textId="77777777" w:rsidR="0095479F" w:rsidRPr="0039084D" w:rsidRDefault="0095479F" w:rsidP="00475828">
            <w:pPr>
              <w:pStyle w:val="TAC"/>
              <w:rPr>
                <w:noProof/>
                <w:lang w:val="en-US" w:eastAsia="zh-CN"/>
              </w:rPr>
            </w:pPr>
          </w:p>
        </w:tc>
        <w:tc>
          <w:tcPr>
            <w:tcW w:w="2396" w:type="dxa"/>
            <w:vMerge/>
            <w:shd w:val="clear" w:color="auto" w:fill="auto"/>
          </w:tcPr>
          <w:p w14:paraId="7FE6A688" w14:textId="77777777" w:rsidR="0095479F" w:rsidRPr="0039084D" w:rsidRDefault="0095479F" w:rsidP="00475828">
            <w:pPr>
              <w:pStyle w:val="TAC"/>
              <w:rPr>
                <w:noProof/>
                <w:lang w:val="en-US" w:eastAsia="zh-CN"/>
              </w:rPr>
            </w:pPr>
          </w:p>
        </w:tc>
        <w:tc>
          <w:tcPr>
            <w:tcW w:w="2459" w:type="dxa"/>
            <w:shd w:val="clear" w:color="auto" w:fill="auto"/>
          </w:tcPr>
          <w:p w14:paraId="4E8F9F6C" w14:textId="77777777" w:rsidR="0095479F" w:rsidRPr="0039084D" w:rsidRDefault="0095479F" w:rsidP="00475828">
            <w:pPr>
              <w:pStyle w:val="TAC"/>
              <w:rPr>
                <w:noProof/>
                <w:lang w:val="en-US" w:eastAsia="zh-CN"/>
              </w:rPr>
            </w:pPr>
            <w:r w:rsidRPr="0039084D">
              <w:t xml:space="preserve">6 (= MO SMS and </w:t>
            </w:r>
            <w:proofErr w:type="spellStart"/>
            <w:r w:rsidRPr="0039084D">
              <w:t>SMSoIP</w:t>
            </w:r>
            <w:proofErr w:type="spellEnd"/>
            <w:r w:rsidRPr="0039084D">
              <w:t>)</w:t>
            </w:r>
          </w:p>
        </w:tc>
        <w:tc>
          <w:tcPr>
            <w:tcW w:w="2665" w:type="dxa"/>
            <w:shd w:val="clear" w:color="auto" w:fill="auto"/>
          </w:tcPr>
          <w:p w14:paraId="76E3E15A" w14:textId="77777777" w:rsidR="0095479F" w:rsidRPr="0039084D" w:rsidRDefault="0095479F" w:rsidP="00475828">
            <w:pPr>
              <w:pStyle w:val="TAC"/>
              <w:rPr>
                <w:lang w:eastAsia="zh-CN"/>
              </w:rPr>
            </w:pPr>
            <w:proofErr w:type="spellStart"/>
            <w:r w:rsidRPr="0039084D">
              <w:t>mo</w:t>
            </w:r>
            <w:proofErr w:type="spellEnd"/>
            <w:r w:rsidRPr="0039084D">
              <w:t>-Data</w:t>
            </w:r>
          </w:p>
        </w:tc>
      </w:tr>
      <w:tr w:rsidR="0039084D" w:rsidRPr="0039084D" w14:paraId="200740B5" w14:textId="77777777" w:rsidTr="005C5CF7">
        <w:tc>
          <w:tcPr>
            <w:tcW w:w="2108" w:type="dxa"/>
            <w:vMerge/>
          </w:tcPr>
          <w:p w14:paraId="53A447E4" w14:textId="77777777" w:rsidR="0095479F" w:rsidRPr="0039084D" w:rsidRDefault="0095479F" w:rsidP="00475828">
            <w:pPr>
              <w:pStyle w:val="TAC"/>
              <w:rPr>
                <w:noProof/>
                <w:lang w:val="en-US" w:eastAsia="zh-CN"/>
              </w:rPr>
            </w:pPr>
          </w:p>
        </w:tc>
        <w:tc>
          <w:tcPr>
            <w:tcW w:w="2396" w:type="dxa"/>
            <w:vMerge/>
            <w:shd w:val="clear" w:color="auto" w:fill="auto"/>
          </w:tcPr>
          <w:p w14:paraId="6066C94C" w14:textId="77777777" w:rsidR="0095479F" w:rsidRPr="0039084D" w:rsidRDefault="0095479F" w:rsidP="00475828">
            <w:pPr>
              <w:pStyle w:val="TAC"/>
              <w:rPr>
                <w:noProof/>
                <w:lang w:val="en-US" w:eastAsia="zh-CN"/>
              </w:rPr>
            </w:pPr>
          </w:p>
        </w:tc>
        <w:tc>
          <w:tcPr>
            <w:tcW w:w="2459" w:type="dxa"/>
            <w:shd w:val="clear" w:color="auto" w:fill="auto"/>
          </w:tcPr>
          <w:p w14:paraId="62454FC9" w14:textId="77777777" w:rsidR="0095479F" w:rsidRPr="0039084D" w:rsidRDefault="0095479F" w:rsidP="00475828">
            <w:pPr>
              <w:pStyle w:val="TAC"/>
              <w:rPr>
                <w:noProof/>
                <w:lang w:val="en-US" w:eastAsia="zh-CN"/>
              </w:rPr>
            </w:pPr>
            <w:r w:rsidRPr="0039084D">
              <w:t>7</w:t>
            </w:r>
            <w:r w:rsidRPr="0039084D">
              <w:rPr>
                <w:lang w:val="en-US"/>
              </w:rPr>
              <w:t xml:space="preserve"> (= </w:t>
            </w:r>
            <w:proofErr w:type="spellStart"/>
            <w:r w:rsidRPr="0039084D">
              <w:rPr>
                <w:lang w:val="en-US"/>
              </w:rPr>
              <w:t>MO_data</w:t>
            </w:r>
            <w:proofErr w:type="spellEnd"/>
            <w:r w:rsidRPr="0039084D">
              <w:rPr>
                <w:lang w:val="en-US"/>
              </w:rPr>
              <w:t>)</w:t>
            </w:r>
          </w:p>
        </w:tc>
        <w:tc>
          <w:tcPr>
            <w:tcW w:w="2665" w:type="dxa"/>
            <w:shd w:val="clear" w:color="auto" w:fill="auto"/>
          </w:tcPr>
          <w:p w14:paraId="1812B06F" w14:textId="77777777" w:rsidR="0095479F" w:rsidRPr="0039084D" w:rsidRDefault="0095479F" w:rsidP="00475828">
            <w:pPr>
              <w:pStyle w:val="TAC"/>
              <w:rPr>
                <w:noProof/>
                <w:lang w:val="en-US" w:eastAsia="zh-CN"/>
              </w:rPr>
            </w:pPr>
            <w:proofErr w:type="spellStart"/>
            <w:r w:rsidRPr="0039084D">
              <w:t>mo</w:t>
            </w:r>
            <w:proofErr w:type="spellEnd"/>
            <w:r w:rsidRPr="0039084D">
              <w:t>-Data</w:t>
            </w:r>
          </w:p>
        </w:tc>
      </w:tr>
      <w:tr w:rsidR="0039084D" w:rsidRPr="0039084D" w14:paraId="1E865A27" w14:textId="77777777" w:rsidTr="005C5CF7">
        <w:tc>
          <w:tcPr>
            <w:tcW w:w="2108" w:type="dxa"/>
            <w:vMerge/>
          </w:tcPr>
          <w:p w14:paraId="514A23F0" w14:textId="77777777" w:rsidR="0095479F" w:rsidRPr="0039084D" w:rsidRDefault="0095479F" w:rsidP="00475828">
            <w:pPr>
              <w:pStyle w:val="TAC"/>
              <w:rPr>
                <w:noProof/>
                <w:lang w:val="en-US" w:eastAsia="zh-CN"/>
              </w:rPr>
            </w:pPr>
          </w:p>
        </w:tc>
        <w:tc>
          <w:tcPr>
            <w:tcW w:w="2396" w:type="dxa"/>
            <w:vMerge/>
            <w:shd w:val="clear" w:color="auto" w:fill="auto"/>
          </w:tcPr>
          <w:p w14:paraId="24519345" w14:textId="77777777" w:rsidR="0095479F" w:rsidRPr="0039084D" w:rsidRDefault="0095479F" w:rsidP="00475828">
            <w:pPr>
              <w:pStyle w:val="TAC"/>
              <w:rPr>
                <w:noProof/>
                <w:lang w:val="en-US" w:eastAsia="zh-CN"/>
              </w:rPr>
            </w:pPr>
          </w:p>
        </w:tc>
        <w:tc>
          <w:tcPr>
            <w:tcW w:w="2459" w:type="dxa"/>
            <w:shd w:val="clear" w:color="auto" w:fill="auto"/>
          </w:tcPr>
          <w:p w14:paraId="688B72D0" w14:textId="77777777" w:rsidR="0095479F" w:rsidRPr="0039084D" w:rsidRDefault="0095479F" w:rsidP="00475828">
            <w:pPr>
              <w:pStyle w:val="TAC"/>
            </w:pPr>
            <w:r w:rsidRPr="0039084D">
              <w:rPr>
                <w:lang w:val="en-US"/>
              </w:rPr>
              <w:t>9 (=</w:t>
            </w:r>
            <w:r w:rsidRPr="0039084D">
              <w:rPr>
                <w:lang w:val="en-US" w:eastAsia="ja-JP"/>
              </w:rPr>
              <w:t xml:space="preserve"> </w:t>
            </w:r>
            <w:r w:rsidRPr="0039084D">
              <w:rPr>
                <w:lang w:val="en-US"/>
              </w:rPr>
              <w:t xml:space="preserve">MO IMS registration related </w:t>
            </w:r>
            <w:proofErr w:type="spellStart"/>
            <w:r w:rsidRPr="0039084D">
              <w:rPr>
                <w:lang w:val="en-US"/>
              </w:rPr>
              <w:t>signalling</w:t>
            </w:r>
            <w:proofErr w:type="spellEnd"/>
            <w:r w:rsidRPr="0039084D">
              <w:rPr>
                <w:lang w:val="en-US"/>
              </w:rPr>
              <w:t>)</w:t>
            </w:r>
          </w:p>
        </w:tc>
        <w:tc>
          <w:tcPr>
            <w:tcW w:w="2665" w:type="dxa"/>
            <w:shd w:val="clear" w:color="auto" w:fill="auto"/>
          </w:tcPr>
          <w:p w14:paraId="48C090F8" w14:textId="77777777" w:rsidR="0095479F" w:rsidRPr="0039084D" w:rsidRDefault="0095479F" w:rsidP="00475828">
            <w:pPr>
              <w:pStyle w:val="TAC"/>
            </w:pPr>
            <w:proofErr w:type="spellStart"/>
            <w:r w:rsidRPr="0039084D">
              <w:t>mo</w:t>
            </w:r>
            <w:proofErr w:type="spellEnd"/>
            <w:r w:rsidRPr="0039084D">
              <w:t>-Data</w:t>
            </w:r>
          </w:p>
        </w:tc>
      </w:tr>
      <w:tr w:rsidR="0039084D" w:rsidRPr="0039084D" w14:paraId="79F4DE7F" w14:textId="77777777" w:rsidTr="005C5CF7">
        <w:tc>
          <w:tcPr>
            <w:tcW w:w="2108" w:type="dxa"/>
            <w:vMerge/>
          </w:tcPr>
          <w:p w14:paraId="233D5EC4" w14:textId="77777777" w:rsidR="0095479F" w:rsidRPr="0039084D" w:rsidRDefault="0095479F" w:rsidP="00475828">
            <w:pPr>
              <w:pStyle w:val="TAC"/>
              <w:rPr>
                <w:noProof/>
                <w:lang w:val="en-US" w:eastAsia="zh-CN"/>
              </w:rPr>
            </w:pPr>
          </w:p>
        </w:tc>
        <w:tc>
          <w:tcPr>
            <w:tcW w:w="2396" w:type="dxa"/>
            <w:vMerge/>
            <w:shd w:val="clear" w:color="auto" w:fill="auto"/>
          </w:tcPr>
          <w:p w14:paraId="04693B75" w14:textId="77777777" w:rsidR="0095479F" w:rsidRPr="0039084D" w:rsidRDefault="0095479F" w:rsidP="00475828">
            <w:pPr>
              <w:pStyle w:val="TAC"/>
              <w:rPr>
                <w:noProof/>
                <w:lang w:val="en-US" w:eastAsia="zh-CN"/>
              </w:rPr>
            </w:pPr>
          </w:p>
        </w:tc>
        <w:tc>
          <w:tcPr>
            <w:tcW w:w="2459" w:type="dxa"/>
            <w:shd w:val="clear" w:color="auto" w:fill="auto"/>
          </w:tcPr>
          <w:p w14:paraId="541A9819" w14:textId="77777777" w:rsidR="0095479F" w:rsidRPr="0039084D" w:rsidRDefault="0095479F" w:rsidP="00475828">
            <w:pPr>
              <w:pStyle w:val="TAC"/>
              <w:rPr>
                <w:lang w:val="en-US"/>
              </w:rPr>
            </w:pPr>
            <w:r w:rsidRPr="0039084D">
              <w:rPr>
                <w:rFonts w:hint="eastAsia"/>
                <w:lang w:val="en-US" w:eastAsia="ja-JP"/>
              </w:rPr>
              <w:t>10</w:t>
            </w:r>
            <w:r w:rsidRPr="0039084D">
              <w:rPr>
                <w:lang w:val="en-US" w:eastAsia="ja-JP"/>
              </w:rPr>
              <w:t xml:space="preserve"> (= MO exception data)</w:t>
            </w:r>
          </w:p>
        </w:tc>
        <w:tc>
          <w:tcPr>
            <w:tcW w:w="2665" w:type="dxa"/>
            <w:shd w:val="clear" w:color="auto" w:fill="auto"/>
          </w:tcPr>
          <w:p w14:paraId="1B49D173" w14:textId="77777777" w:rsidR="0095479F" w:rsidRPr="0039084D" w:rsidRDefault="0095479F" w:rsidP="00475828">
            <w:pPr>
              <w:pStyle w:val="TAC"/>
            </w:pPr>
            <w:proofErr w:type="spellStart"/>
            <w:r w:rsidRPr="0039084D">
              <w:t>mo-ExceptionData</w:t>
            </w:r>
            <w:proofErr w:type="spellEnd"/>
            <w:r w:rsidRPr="0039084D">
              <w:rPr>
                <w:rFonts w:hint="eastAsia"/>
              </w:rPr>
              <w:t xml:space="preserve"> (</w:t>
            </w:r>
            <w:r w:rsidRPr="0039084D">
              <w:t>NOTE 3</w:t>
            </w:r>
            <w:r w:rsidRPr="0039084D">
              <w:rPr>
                <w:rFonts w:hint="eastAsia"/>
              </w:rPr>
              <w:t>)</w:t>
            </w:r>
          </w:p>
        </w:tc>
      </w:tr>
      <w:tr w:rsidR="0039084D" w:rsidRPr="0039084D" w14:paraId="3D5383D6" w14:textId="77777777" w:rsidTr="005C5CF7">
        <w:tc>
          <w:tcPr>
            <w:tcW w:w="9628" w:type="dxa"/>
            <w:gridSpan w:val="4"/>
          </w:tcPr>
          <w:p w14:paraId="4208B768" w14:textId="77777777" w:rsidR="0095479F" w:rsidRPr="0039084D" w:rsidRDefault="0095479F" w:rsidP="00475828">
            <w:pPr>
              <w:pStyle w:val="TAN"/>
              <w:rPr>
                <w:lang w:val="en-US"/>
              </w:rPr>
            </w:pPr>
            <w:r w:rsidRPr="0039084D">
              <w:rPr>
                <w:rFonts w:hint="eastAsia"/>
              </w:rPr>
              <w:t>N</w:t>
            </w:r>
            <w:r w:rsidRPr="0039084D">
              <w:rPr>
                <w:rFonts w:hint="eastAsia"/>
                <w:lang w:eastAsia="zh-CN"/>
              </w:rPr>
              <w:t>OTE</w:t>
            </w:r>
            <w:r w:rsidRPr="0039084D">
              <w:rPr>
                <w:lang w:eastAsia="zh-CN"/>
              </w:rPr>
              <w:t> 1</w:t>
            </w:r>
            <w:r w:rsidRPr="0039084D">
              <w:rPr>
                <w:rFonts w:hint="eastAsia"/>
              </w:rPr>
              <w:t>:</w:t>
            </w:r>
            <w:r w:rsidRPr="0039084D">
              <w:tab/>
            </w:r>
            <w:r w:rsidRPr="0039084D">
              <w:rPr>
                <w:lang w:val="en-US"/>
              </w:rPr>
              <w:t>A UE using access category 1 for the access barring check will determine a second access category in the range 3 to 7 that is to be used for determination of the RRC establishment cause. See subclause 4.5.2, table 4.5.2.2, NOTE 6.</w:t>
            </w:r>
          </w:p>
          <w:p w14:paraId="6370E1A1" w14:textId="77777777" w:rsidR="0095479F" w:rsidRPr="0039084D" w:rsidRDefault="0095479F" w:rsidP="00475828">
            <w:pPr>
              <w:pStyle w:val="TAN"/>
              <w:rPr>
                <w:noProof/>
                <w:lang w:val="en-US" w:eastAsia="zh-CN"/>
              </w:rPr>
            </w:pPr>
            <w:r w:rsidRPr="0039084D">
              <w:rPr>
                <w:rFonts w:hint="eastAsia"/>
              </w:rPr>
              <w:t>N</w:t>
            </w:r>
            <w:r w:rsidRPr="0039084D">
              <w:rPr>
                <w:rFonts w:hint="eastAsia"/>
                <w:lang w:eastAsia="zh-CN"/>
              </w:rPr>
              <w:t>OTE</w:t>
            </w:r>
            <w:r w:rsidRPr="0039084D">
              <w:rPr>
                <w:lang w:eastAsia="zh-CN"/>
              </w:rPr>
              <w:t> 2</w:t>
            </w:r>
            <w:r w:rsidRPr="0039084D">
              <w:rPr>
                <w:rFonts w:hint="eastAsia"/>
              </w:rPr>
              <w:t>:</w:t>
            </w:r>
            <w:r w:rsidRPr="0039084D">
              <w:tab/>
            </w:r>
            <w:r w:rsidRPr="0039084D">
              <w:rPr>
                <w:rFonts w:hint="eastAsia"/>
                <w:lang w:eastAsia="zh-CN"/>
              </w:rPr>
              <w:t xml:space="preserve">See </w:t>
            </w:r>
            <w:r w:rsidRPr="0039084D">
              <w:rPr>
                <w:noProof/>
                <w:lang w:val="en-US"/>
              </w:rPr>
              <w:t>subclause 4.5.2, table 4.5.2.1</w:t>
            </w:r>
            <w:r w:rsidRPr="0039084D">
              <w:rPr>
                <w:rFonts w:hint="eastAsia"/>
                <w:noProof/>
                <w:lang w:val="en-US" w:eastAsia="zh-CN"/>
              </w:rPr>
              <w:t xml:space="preserve"> for use of the access identities of 0, 1, 2, and 11-15.</w:t>
            </w:r>
          </w:p>
          <w:p w14:paraId="7C8CB6F3" w14:textId="77777777" w:rsidR="0095479F" w:rsidRPr="0039084D" w:rsidRDefault="0095479F" w:rsidP="00475828">
            <w:pPr>
              <w:pStyle w:val="TAN"/>
              <w:rPr>
                <w:lang w:eastAsia="zh-CN"/>
              </w:rPr>
            </w:pPr>
            <w:r w:rsidRPr="0039084D">
              <w:rPr>
                <w:lang w:eastAsia="zh-CN"/>
              </w:rPr>
              <w:t>NOTE 3:</w:t>
            </w:r>
            <w:r w:rsidRPr="0039084D">
              <w:rPr>
                <w:lang w:eastAsia="zh-CN"/>
              </w:rPr>
              <w:tab/>
              <w:t>This applies to the UE in NB-N1 mode.</w:t>
            </w:r>
          </w:p>
        </w:tc>
      </w:tr>
    </w:tbl>
    <w:p w14:paraId="11AFFEB0" w14:textId="58416673" w:rsidR="005C5CF7" w:rsidRPr="005C5CF7" w:rsidRDefault="005C5CF7" w:rsidP="0039084D">
      <w:pPr>
        <w:spacing w:before="120" w:after="120"/>
        <w:jc w:val="both"/>
        <w:rPr>
          <w:rFonts w:eastAsia="等线"/>
          <w:szCs w:val="20"/>
          <w:lang w:eastAsia="zh-CN"/>
        </w:rPr>
      </w:pPr>
      <w:r w:rsidRPr="005C5CF7">
        <w:rPr>
          <w:rFonts w:eastAsia="等线"/>
          <w:szCs w:val="20"/>
          <w:lang w:eastAsia="zh-CN"/>
        </w:rPr>
        <w:t>Different device types have different service characteristics.</w:t>
      </w:r>
      <w:r w:rsidRPr="005C5CF7">
        <w:t xml:space="preserve"> </w:t>
      </w:r>
      <w:r w:rsidRPr="005C5CF7">
        <w:rPr>
          <w:rFonts w:eastAsia="等线"/>
          <w:szCs w:val="20"/>
          <w:lang w:eastAsia="zh-CN"/>
        </w:rPr>
        <w:t xml:space="preserve">For example, the number of IoT devices is excessive, and a </w:t>
      </w:r>
      <w:r w:rsidR="001A6F52">
        <w:rPr>
          <w:rFonts w:eastAsia="等线"/>
          <w:szCs w:val="20"/>
          <w:lang w:eastAsia="zh-CN"/>
        </w:rPr>
        <w:t>lot</w:t>
      </w:r>
      <w:r w:rsidRPr="005C5CF7">
        <w:rPr>
          <w:rFonts w:eastAsia="等线"/>
          <w:szCs w:val="20"/>
          <w:lang w:eastAsia="zh-CN"/>
        </w:rPr>
        <w:t xml:space="preserve"> of IoT devices may request RRC connection establishment simultaneously in order to report water meter readings.</w:t>
      </w:r>
    </w:p>
    <w:p w14:paraId="7A8589FE" w14:textId="3364FFD3" w:rsidR="006B2067" w:rsidRPr="0039084D" w:rsidRDefault="006B2067" w:rsidP="0039084D">
      <w:pPr>
        <w:spacing w:before="120" w:after="120"/>
        <w:jc w:val="both"/>
        <w:rPr>
          <w:rFonts w:eastAsia="等线"/>
          <w:b/>
          <w:bCs/>
          <w:szCs w:val="20"/>
          <w:lang w:eastAsia="zh-CN"/>
        </w:rPr>
      </w:pPr>
      <w:r w:rsidRPr="0039084D">
        <w:rPr>
          <w:rFonts w:eastAsia="等线"/>
          <w:b/>
          <w:bCs/>
          <w:szCs w:val="20"/>
          <w:lang w:eastAsia="zh-CN"/>
        </w:rPr>
        <w:lastRenderedPageBreak/>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sidR="00370A39">
        <w:rPr>
          <w:rFonts w:eastAsia="等线"/>
          <w:b/>
          <w:bCs/>
          <w:szCs w:val="20"/>
          <w:lang w:eastAsia="zh-CN"/>
        </w:rPr>
        <w:t>11</w:t>
      </w:r>
      <w:r w:rsidRPr="0039084D">
        <w:rPr>
          <w:rFonts w:eastAsia="等线"/>
          <w:b/>
          <w:bCs/>
          <w:szCs w:val="20"/>
          <w:lang w:eastAsia="zh-CN"/>
        </w:rPr>
        <w:t xml:space="preserve">: </w:t>
      </w:r>
      <w:bookmarkStart w:id="23" w:name="_Hlk211934653"/>
      <w:bookmarkStart w:id="24" w:name="_Hlk211934665"/>
      <w:r w:rsidR="00A37B9E">
        <w:rPr>
          <w:rFonts w:eastAsia="等线"/>
          <w:b/>
          <w:bCs/>
          <w:szCs w:val="20"/>
          <w:lang w:eastAsia="zh-CN"/>
        </w:rPr>
        <w:t xml:space="preserve">Different device types have different </w:t>
      </w:r>
      <w:r w:rsidR="00DE039E">
        <w:rPr>
          <w:rFonts w:eastAsia="等线"/>
          <w:b/>
          <w:bCs/>
          <w:szCs w:val="20"/>
          <w:lang w:eastAsia="zh-CN"/>
        </w:rPr>
        <w:t>service characteristics.</w:t>
      </w:r>
      <w:bookmarkEnd w:id="23"/>
      <w:r w:rsidR="00DE039E">
        <w:rPr>
          <w:rFonts w:eastAsia="等线"/>
          <w:b/>
          <w:bCs/>
          <w:szCs w:val="20"/>
          <w:lang w:eastAsia="zh-CN"/>
        </w:rPr>
        <w:t xml:space="preserve"> </w:t>
      </w:r>
      <w:bookmarkEnd w:id="24"/>
      <w:r w:rsidR="00FA4827" w:rsidRPr="0039084D">
        <w:rPr>
          <w:rFonts w:eastAsia="等线"/>
          <w:b/>
          <w:bCs/>
          <w:szCs w:val="20"/>
          <w:lang w:eastAsia="zh-CN"/>
        </w:rPr>
        <w:t xml:space="preserve">NR </w:t>
      </w:r>
      <w:r w:rsidR="00FA4827" w:rsidRPr="0039084D">
        <w:rPr>
          <w:rFonts w:eastAsia="等线" w:hint="eastAsia"/>
          <w:b/>
          <w:bCs/>
          <w:szCs w:val="20"/>
          <w:lang w:eastAsia="zh-CN"/>
        </w:rPr>
        <w:t>a</w:t>
      </w:r>
      <w:r w:rsidR="002B12C1" w:rsidRPr="0039084D">
        <w:rPr>
          <w:rFonts w:eastAsia="等线"/>
          <w:b/>
          <w:bCs/>
          <w:szCs w:val="20"/>
          <w:lang w:eastAsia="zh-CN"/>
        </w:rPr>
        <w:t>ccess control</w:t>
      </w:r>
      <w:r w:rsidR="00D25BE0" w:rsidRPr="0039084D">
        <w:rPr>
          <w:rFonts w:eastAsia="等线"/>
          <w:b/>
          <w:bCs/>
          <w:szCs w:val="20"/>
          <w:lang w:eastAsia="zh-CN"/>
        </w:rPr>
        <w:t xml:space="preserve"> </w:t>
      </w:r>
      <w:r w:rsidR="002B12C1" w:rsidRPr="0039084D">
        <w:rPr>
          <w:rFonts w:eastAsia="等线"/>
          <w:b/>
          <w:bCs/>
          <w:szCs w:val="20"/>
          <w:lang w:eastAsia="zh-CN"/>
        </w:rPr>
        <w:t>mechanism</w:t>
      </w:r>
      <w:r w:rsidR="00320D18">
        <w:rPr>
          <w:rFonts w:eastAsia="等线"/>
          <w:b/>
          <w:bCs/>
          <w:szCs w:val="20"/>
          <w:lang w:eastAsia="zh-CN"/>
        </w:rPr>
        <w:t>s</w:t>
      </w:r>
      <w:r w:rsidR="002B12C1" w:rsidRPr="0039084D">
        <w:rPr>
          <w:rFonts w:eastAsia="等线"/>
          <w:b/>
          <w:bCs/>
          <w:szCs w:val="20"/>
          <w:lang w:eastAsia="zh-CN"/>
        </w:rPr>
        <w:t xml:space="preserve"> </w:t>
      </w:r>
      <w:r w:rsidR="007F494C">
        <w:rPr>
          <w:rFonts w:eastAsia="等线"/>
          <w:b/>
          <w:bCs/>
          <w:szCs w:val="20"/>
          <w:lang w:eastAsia="zh-CN"/>
        </w:rPr>
        <w:t>do</w:t>
      </w:r>
      <w:r w:rsidR="002B12C1" w:rsidRPr="0039084D">
        <w:rPr>
          <w:rFonts w:eastAsia="等线"/>
          <w:b/>
          <w:bCs/>
          <w:szCs w:val="20"/>
          <w:lang w:eastAsia="zh-CN"/>
        </w:rPr>
        <w:t xml:space="preserve"> not </w:t>
      </w:r>
      <w:r w:rsidR="00B51700" w:rsidRPr="0039084D">
        <w:rPr>
          <w:rFonts w:eastAsia="等线"/>
          <w:b/>
          <w:bCs/>
          <w:szCs w:val="20"/>
          <w:lang w:eastAsia="zh-CN"/>
        </w:rPr>
        <w:t>differentiate</w:t>
      </w:r>
      <w:r w:rsidR="002B12C1" w:rsidRPr="0039084D">
        <w:rPr>
          <w:rFonts w:eastAsia="等线"/>
          <w:b/>
          <w:bCs/>
          <w:szCs w:val="20"/>
          <w:lang w:eastAsia="zh-CN"/>
        </w:rPr>
        <w:t xml:space="preserve"> </w:t>
      </w:r>
      <w:bookmarkStart w:id="25" w:name="_Hlk209769934"/>
      <w:r w:rsidR="00AF3598" w:rsidRPr="0039084D">
        <w:rPr>
          <w:rFonts w:eastAsia="等线"/>
          <w:b/>
          <w:bCs/>
          <w:szCs w:val="20"/>
          <w:lang w:eastAsia="zh-CN"/>
        </w:rPr>
        <w:t xml:space="preserve">between </w:t>
      </w:r>
      <w:r w:rsidR="00083F27" w:rsidRPr="0039084D">
        <w:rPr>
          <w:rFonts w:eastAsia="等线"/>
          <w:b/>
          <w:bCs/>
          <w:szCs w:val="20"/>
          <w:lang w:eastAsia="zh-CN"/>
        </w:rPr>
        <w:t>diverse device types</w:t>
      </w:r>
      <w:bookmarkEnd w:id="25"/>
      <w:r w:rsidR="00D25BE0" w:rsidRPr="0039084D">
        <w:rPr>
          <w:rFonts w:eastAsia="等线"/>
          <w:b/>
          <w:bCs/>
          <w:szCs w:val="20"/>
          <w:lang w:eastAsia="zh-CN"/>
        </w:rPr>
        <w:t>.</w:t>
      </w:r>
      <w:r w:rsidR="00A37B9E">
        <w:rPr>
          <w:rFonts w:eastAsia="等线"/>
          <w:b/>
          <w:bCs/>
          <w:szCs w:val="20"/>
          <w:lang w:eastAsia="zh-CN"/>
        </w:rPr>
        <w:t xml:space="preserve"> </w:t>
      </w:r>
    </w:p>
    <w:p w14:paraId="0059E2F2" w14:textId="4D928C45" w:rsidR="0044054E" w:rsidRPr="0039084D" w:rsidRDefault="003A1079" w:rsidP="005A0D27">
      <w:pPr>
        <w:spacing w:after="120"/>
        <w:jc w:val="both"/>
        <w:rPr>
          <w:rFonts w:eastAsia="等线"/>
          <w:szCs w:val="20"/>
          <w:lang w:eastAsia="zh-CN"/>
        </w:rPr>
      </w:pPr>
      <w:r w:rsidRPr="0039084D">
        <w:rPr>
          <w:rFonts w:eastAsia="等线"/>
          <w:szCs w:val="20"/>
          <w:lang w:eastAsia="zh-CN"/>
        </w:rPr>
        <w:t xml:space="preserve">While existing overload and access control mechanisms provide certain protection against network overload, they were not designed to address </w:t>
      </w:r>
      <w:r w:rsidR="007409D2" w:rsidRPr="0039084D">
        <w:rPr>
          <w:rFonts w:eastAsia="等线"/>
          <w:szCs w:val="20"/>
          <w:lang w:eastAsia="zh-CN"/>
        </w:rPr>
        <w:t>the diverse device types</w:t>
      </w:r>
      <w:r w:rsidRPr="0039084D">
        <w:rPr>
          <w:rFonts w:eastAsia="等线"/>
          <w:szCs w:val="20"/>
          <w:lang w:eastAsia="zh-CN"/>
        </w:rPr>
        <w:t xml:space="preserve"> in 6G. </w:t>
      </w:r>
      <w:r w:rsidR="0029597C" w:rsidRPr="0039084D">
        <w:rPr>
          <w:rFonts w:eastAsia="等线"/>
          <w:szCs w:val="20"/>
          <w:lang w:eastAsia="zh-CN"/>
        </w:rPr>
        <w:t xml:space="preserve">To better </w:t>
      </w:r>
      <w:r w:rsidR="000F306E" w:rsidRPr="0039084D">
        <w:rPr>
          <w:rFonts w:eastAsia="等线"/>
          <w:szCs w:val="20"/>
          <w:lang w:eastAsia="zh-CN"/>
        </w:rPr>
        <w:t xml:space="preserve">support and </w:t>
      </w:r>
      <w:r w:rsidR="0029597C" w:rsidRPr="0039084D">
        <w:rPr>
          <w:rFonts w:eastAsia="等线"/>
          <w:szCs w:val="20"/>
          <w:lang w:eastAsia="zh-CN"/>
        </w:rPr>
        <w:t>manage different devices</w:t>
      </w:r>
      <w:r w:rsidR="000F306E" w:rsidRPr="0039084D">
        <w:rPr>
          <w:rFonts w:eastAsia="等线"/>
          <w:szCs w:val="20"/>
          <w:lang w:eastAsia="zh-CN"/>
        </w:rPr>
        <w:t xml:space="preserve"> in 6G</w:t>
      </w:r>
      <w:r w:rsidR="0029597C" w:rsidRPr="0039084D">
        <w:rPr>
          <w:rFonts w:eastAsia="等线"/>
          <w:szCs w:val="20"/>
          <w:lang w:eastAsia="zh-CN"/>
        </w:rPr>
        <w:t xml:space="preserve">, the access control mechanism should consider diverse device types. </w:t>
      </w:r>
    </w:p>
    <w:p w14:paraId="37599D58" w14:textId="094DC67D" w:rsidR="002C6CBB" w:rsidRPr="0039084D" w:rsidRDefault="006B2067" w:rsidP="005A0D27">
      <w:pPr>
        <w:spacing w:after="120"/>
        <w:jc w:val="both"/>
        <w:rPr>
          <w:rFonts w:eastAsia="等线"/>
          <w:b/>
          <w:bCs/>
          <w:szCs w:val="20"/>
          <w:lang w:eastAsia="zh-CN"/>
        </w:rPr>
      </w:pPr>
      <w:r w:rsidRPr="0039084D">
        <w:rPr>
          <w:rFonts w:eastAsia="等线"/>
          <w:b/>
          <w:bCs/>
          <w:szCs w:val="20"/>
          <w:lang w:eastAsia="zh-CN"/>
        </w:rPr>
        <w:t>Proposal</w:t>
      </w:r>
      <w:r w:rsidR="00D8799F" w:rsidRPr="0039084D">
        <w:rPr>
          <w:rFonts w:eastAsia="等线"/>
          <w:b/>
          <w:bCs/>
          <w:szCs w:val="20"/>
          <w:lang w:eastAsia="zh-CN"/>
        </w:rPr>
        <w:t xml:space="preserve"> </w:t>
      </w:r>
      <w:r w:rsidR="00A208DA">
        <w:rPr>
          <w:rFonts w:eastAsia="等线"/>
          <w:b/>
          <w:bCs/>
          <w:szCs w:val="20"/>
          <w:lang w:eastAsia="zh-CN"/>
        </w:rPr>
        <w:t>6</w:t>
      </w:r>
      <w:r w:rsidRPr="0039084D">
        <w:rPr>
          <w:rFonts w:eastAsia="等线"/>
          <w:b/>
          <w:bCs/>
          <w:szCs w:val="20"/>
          <w:lang w:eastAsia="zh-CN"/>
        </w:rPr>
        <w:t xml:space="preserve">: </w:t>
      </w:r>
      <w:r w:rsidR="002B12C1" w:rsidRPr="0039084D">
        <w:rPr>
          <w:rFonts w:eastAsia="等线"/>
          <w:b/>
          <w:bCs/>
          <w:szCs w:val="20"/>
          <w:lang w:eastAsia="zh-CN"/>
        </w:rPr>
        <w:t>Access control mechanism</w:t>
      </w:r>
      <w:r w:rsidR="00320D18">
        <w:rPr>
          <w:rFonts w:eastAsia="等线"/>
          <w:b/>
          <w:bCs/>
          <w:szCs w:val="20"/>
          <w:lang w:eastAsia="zh-CN"/>
        </w:rPr>
        <w:t>s</w:t>
      </w:r>
      <w:r w:rsidR="002B12C1" w:rsidRPr="0039084D">
        <w:rPr>
          <w:rFonts w:eastAsia="等线"/>
          <w:b/>
          <w:bCs/>
          <w:szCs w:val="20"/>
          <w:lang w:eastAsia="zh-CN"/>
        </w:rPr>
        <w:t xml:space="preserve"> considering diverse device types</w:t>
      </w:r>
      <w:r w:rsidR="00A37B9E">
        <w:rPr>
          <w:rFonts w:eastAsia="等线"/>
          <w:b/>
          <w:bCs/>
          <w:szCs w:val="20"/>
          <w:lang w:eastAsia="zh-CN"/>
        </w:rPr>
        <w:t xml:space="preserve"> should be studied</w:t>
      </w:r>
      <w:r w:rsidRPr="0039084D">
        <w:rPr>
          <w:rFonts w:eastAsia="等线"/>
          <w:b/>
          <w:bCs/>
          <w:szCs w:val="20"/>
          <w:lang w:eastAsia="zh-CN"/>
        </w:rPr>
        <w:t>.</w:t>
      </w:r>
    </w:p>
    <w:p w14:paraId="106D6F2E" w14:textId="77777777" w:rsidR="00F35328" w:rsidRPr="0039084D"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39084D">
        <w:rPr>
          <w:rFonts w:cs="Times New Roman"/>
          <w:b w:val="0"/>
          <w:bCs w:val="0"/>
          <w:kern w:val="0"/>
          <w:sz w:val="36"/>
          <w:szCs w:val="20"/>
          <w:lang w:eastAsia="en-GB"/>
        </w:rPr>
        <w:t>Conclusion</w:t>
      </w:r>
    </w:p>
    <w:p w14:paraId="1C79F009" w14:textId="066A18E7" w:rsidR="00225B01" w:rsidRPr="0039084D" w:rsidRDefault="00F614C6" w:rsidP="00CD404F">
      <w:pPr>
        <w:jc w:val="both"/>
        <w:rPr>
          <w:rFonts w:eastAsia="宋体"/>
          <w:lang w:eastAsia="zh-CN"/>
        </w:rPr>
      </w:pPr>
      <w:r w:rsidRPr="0039084D">
        <w:rPr>
          <w:rFonts w:eastAsia="宋体"/>
          <w:lang w:eastAsia="zh-CN"/>
        </w:rPr>
        <w:t xml:space="preserve">In this contribution, we </w:t>
      </w:r>
      <w:r w:rsidR="00591349" w:rsidRPr="0039084D">
        <w:rPr>
          <w:rFonts w:eastAsia="宋体" w:hint="eastAsia"/>
          <w:lang w:eastAsia="zh-CN"/>
        </w:rPr>
        <w:t xml:space="preserve">discuss </w:t>
      </w:r>
      <w:r w:rsidR="00F31CDA" w:rsidRPr="0039084D">
        <w:rPr>
          <w:rFonts w:eastAsia="宋体"/>
          <w:szCs w:val="20"/>
          <w:lang w:eastAsia="zh-CN"/>
        </w:rPr>
        <w:t xml:space="preserve">the </w:t>
      </w:r>
      <w:r w:rsidR="00F0579A" w:rsidRPr="00F0579A">
        <w:rPr>
          <w:rFonts w:eastAsia="宋体"/>
          <w:szCs w:val="20"/>
          <w:lang w:eastAsia="zh-CN"/>
        </w:rPr>
        <w:t>initial and system access</w:t>
      </w:r>
      <w:r w:rsidR="00F0579A">
        <w:rPr>
          <w:rFonts w:eastAsia="宋体"/>
          <w:szCs w:val="20"/>
          <w:lang w:eastAsia="zh-CN"/>
        </w:rPr>
        <w:t xml:space="preserve"> for 6GR</w:t>
      </w:r>
      <w:r w:rsidR="007F7B05" w:rsidRPr="0039084D">
        <w:rPr>
          <w:rFonts w:eastAsia="宋体"/>
          <w:lang w:eastAsia="zh-CN"/>
        </w:rPr>
        <w:t>.</w:t>
      </w:r>
      <w:r w:rsidR="00747519" w:rsidRPr="0039084D">
        <w:rPr>
          <w:rFonts w:eastAsia="宋体"/>
          <w:lang w:eastAsia="zh-CN"/>
        </w:rPr>
        <w:t xml:space="preserve"> </w:t>
      </w:r>
      <w:r w:rsidRPr="0039084D">
        <w:rPr>
          <w:rFonts w:eastAsia="宋体"/>
          <w:lang w:eastAsia="zh-CN"/>
        </w:rPr>
        <w:t>Based on the discussion, we have the following observations and proposals.</w:t>
      </w:r>
    </w:p>
    <w:p w14:paraId="4509BF92" w14:textId="74B0B5C6" w:rsidR="004603E1" w:rsidRPr="0039084D" w:rsidRDefault="004603E1" w:rsidP="004603E1">
      <w:pPr>
        <w:spacing w:after="120"/>
        <w:jc w:val="both"/>
        <w:rPr>
          <w:rFonts w:eastAsia="宋体"/>
          <w:bCs/>
          <w:i/>
          <w:iCs/>
          <w:szCs w:val="20"/>
          <w:u w:val="single"/>
          <w:lang w:eastAsia="zh-CN"/>
        </w:rPr>
      </w:pPr>
      <w:r w:rsidRPr="0039084D">
        <w:rPr>
          <w:rFonts w:eastAsia="宋体"/>
          <w:bCs/>
          <w:i/>
          <w:iCs/>
          <w:szCs w:val="20"/>
          <w:u w:val="single"/>
          <w:lang w:eastAsia="zh-CN"/>
        </w:rPr>
        <w:t>System information</w:t>
      </w:r>
    </w:p>
    <w:p w14:paraId="408D7880" w14:textId="77777777" w:rsidR="00F46B19" w:rsidRDefault="00F46B19" w:rsidP="00D5214C">
      <w:pPr>
        <w:spacing w:after="120"/>
        <w:jc w:val="both"/>
        <w:rPr>
          <w:rFonts w:eastAsia="等线"/>
          <w:b/>
          <w:bCs/>
          <w:szCs w:val="20"/>
        </w:rPr>
      </w:pPr>
      <w:r w:rsidRPr="00C57251">
        <w:rPr>
          <w:rFonts w:eastAsia="等线"/>
          <w:b/>
          <w:bCs/>
          <w:szCs w:val="20"/>
          <w:lang w:eastAsia="zh-CN"/>
        </w:rPr>
        <w:t xml:space="preserve">Observation 1: </w:t>
      </w:r>
      <w:r w:rsidRPr="00CA5ED9">
        <w:rPr>
          <w:rFonts w:eastAsia="等线"/>
          <w:b/>
          <w:bCs/>
          <w:szCs w:val="20"/>
        </w:rPr>
        <w:t>Some system information</w:t>
      </w:r>
      <w:r>
        <w:rPr>
          <w:rFonts w:eastAsia="等线"/>
          <w:b/>
          <w:bCs/>
          <w:szCs w:val="20"/>
        </w:rPr>
        <w:t xml:space="preserve"> </w:t>
      </w:r>
      <w:r>
        <w:rPr>
          <w:rFonts w:eastAsia="等线" w:hint="eastAsia"/>
          <w:b/>
          <w:bCs/>
          <w:szCs w:val="20"/>
          <w:lang w:eastAsia="zh-CN"/>
        </w:rPr>
        <w:t>b</w:t>
      </w:r>
      <w:r>
        <w:rPr>
          <w:rFonts w:eastAsia="等线"/>
          <w:b/>
          <w:bCs/>
          <w:szCs w:val="20"/>
        </w:rPr>
        <w:t>locks</w:t>
      </w:r>
      <w:r w:rsidRPr="00CA5ED9">
        <w:rPr>
          <w:rFonts w:eastAsia="等线"/>
          <w:b/>
          <w:bCs/>
          <w:szCs w:val="20"/>
        </w:rPr>
        <w:t xml:space="preserve"> uniformly broadcasting to all device types result in redundant information for certain device</w:t>
      </w:r>
      <w:r>
        <w:rPr>
          <w:rFonts w:eastAsia="等线"/>
          <w:b/>
          <w:bCs/>
          <w:szCs w:val="20"/>
        </w:rPr>
        <w:t>s</w:t>
      </w:r>
      <w:r w:rsidRPr="00CA5ED9">
        <w:rPr>
          <w:rFonts w:eastAsia="等线"/>
          <w:b/>
          <w:bCs/>
          <w:szCs w:val="20"/>
        </w:rPr>
        <w:t>, leading to UE power consumption and longer system information acquisition delay.</w:t>
      </w:r>
    </w:p>
    <w:p w14:paraId="6094EFE5" w14:textId="77777777" w:rsidR="00F46B19" w:rsidRDefault="00F46B19" w:rsidP="00D5214C">
      <w:pPr>
        <w:spacing w:after="120"/>
        <w:jc w:val="both"/>
        <w:rPr>
          <w:rFonts w:eastAsia="等线"/>
          <w:b/>
          <w:bCs/>
          <w:szCs w:val="20"/>
        </w:rPr>
      </w:pPr>
      <w:r w:rsidRPr="00C57251">
        <w:rPr>
          <w:rFonts w:eastAsia="等线"/>
          <w:b/>
          <w:bCs/>
          <w:szCs w:val="20"/>
          <w:lang w:eastAsia="zh-CN"/>
        </w:rPr>
        <w:t xml:space="preserve">Observation </w:t>
      </w:r>
      <w:r>
        <w:rPr>
          <w:rFonts w:eastAsia="等线"/>
          <w:b/>
          <w:bCs/>
          <w:szCs w:val="20"/>
          <w:lang w:eastAsia="zh-CN"/>
        </w:rPr>
        <w:t>2</w:t>
      </w:r>
      <w:r w:rsidRPr="00C57251">
        <w:rPr>
          <w:rFonts w:eastAsia="等线"/>
          <w:b/>
          <w:bCs/>
          <w:szCs w:val="20"/>
          <w:lang w:eastAsia="zh-CN"/>
        </w:rPr>
        <w:t>:</w:t>
      </w:r>
      <w:r>
        <w:rPr>
          <w:rFonts w:eastAsia="等线"/>
          <w:b/>
          <w:bCs/>
          <w:szCs w:val="20"/>
          <w:lang w:eastAsia="zh-CN"/>
        </w:rPr>
        <w:t xml:space="preserve"> </w:t>
      </w:r>
      <w:r w:rsidRPr="00B84899">
        <w:rPr>
          <w:rFonts w:eastAsia="等线"/>
          <w:b/>
          <w:bCs/>
          <w:szCs w:val="20"/>
          <w:lang w:eastAsia="zh-CN"/>
        </w:rPr>
        <w:t xml:space="preserve">The criteria for </w:t>
      </w:r>
      <w:r>
        <w:rPr>
          <w:rFonts w:eastAsia="等线"/>
          <w:b/>
          <w:bCs/>
          <w:szCs w:val="20"/>
          <w:lang w:eastAsia="zh-CN"/>
        </w:rPr>
        <w:t xml:space="preserve">the </w:t>
      </w:r>
      <w:r w:rsidRPr="00B84899">
        <w:rPr>
          <w:rFonts w:eastAsia="等线"/>
          <w:b/>
          <w:bCs/>
          <w:szCs w:val="20"/>
          <w:lang w:eastAsia="zh-CN"/>
        </w:rPr>
        <w:t xml:space="preserve">suitable cell are included in SIB1 and occupy only a small portion of SIB1. </w:t>
      </w:r>
      <w:r>
        <w:rPr>
          <w:rFonts w:eastAsia="等线"/>
          <w:b/>
          <w:bCs/>
          <w:szCs w:val="20"/>
          <w:lang w:eastAsia="zh-CN"/>
        </w:rPr>
        <w:t>T</w:t>
      </w:r>
      <w:r w:rsidRPr="00B84899">
        <w:rPr>
          <w:rFonts w:eastAsia="等线"/>
          <w:b/>
          <w:bCs/>
          <w:szCs w:val="20"/>
          <w:lang w:eastAsia="zh-CN"/>
        </w:rPr>
        <w:t xml:space="preserve">he </w:t>
      </w:r>
      <w:r>
        <w:rPr>
          <w:rFonts w:eastAsia="等线"/>
          <w:b/>
          <w:bCs/>
          <w:szCs w:val="20"/>
          <w:lang w:eastAsia="zh-CN"/>
        </w:rPr>
        <w:t>UE</w:t>
      </w:r>
      <w:r w:rsidRPr="00B84899">
        <w:rPr>
          <w:rFonts w:eastAsia="等线"/>
          <w:b/>
          <w:bCs/>
          <w:szCs w:val="20"/>
          <w:lang w:eastAsia="zh-CN"/>
        </w:rPr>
        <w:t xml:space="preserve"> needs to receive the entire SIB1 to obtain the criteria for </w:t>
      </w:r>
      <w:r>
        <w:rPr>
          <w:rFonts w:eastAsia="等线"/>
          <w:b/>
          <w:bCs/>
          <w:szCs w:val="20"/>
          <w:lang w:eastAsia="zh-CN"/>
        </w:rPr>
        <w:t xml:space="preserve">the </w:t>
      </w:r>
      <w:r w:rsidRPr="00B84899">
        <w:rPr>
          <w:rFonts w:eastAsia="等线"/>
          <w:b/>
          <w:bCs/>
          <w:szCs w:val="20"/>
          <w:lang w:eastAsia="zh-CN"/>
        </w:rPr>
        <w:t>suitable cell</w:t>
      </w:r>
      <w:r>
        <w:rPr>
          <w:rFonts w:eastAsia="等线"/>
          <w:b/>
          <w:bCs/>
          <w:szCs w:val="20"/>
          <w:lang w:eastAsia="zh-CN"/>
        </w:rPr>
        <w:t xml:space="preserve"> </w:t>
      </w:r>
      <w:r w:rsidRPr="00B84899">
        <w:rPr>
          <w:rFonts w:eastAsia="等线"/>
          <w:b/>
          <w:bCs/>
          <w:szCs w:val="20"/>
          <w:lang w:eastAsia="zh-CN"/>
        </w:rPr>
        <w:t>during the cell selection</w:t>
      </w:r>
      <w:r>
        <w:rPr>
          <w:rFonts w:eastAsia="等线"/>
          <w:b/>
          <w:bCs/>
          <w:szCs w:val="20"/>
          <w:lang w:eastAsia="zh-CN"/>
        </w:rPr>
        <w:t>/</w:t>
      </w:r>
      <w:r w:rsidRPr="00B84899">
        <w:rPr>
          <w:rFonts w:eastAsia="等线"/>
          <w:b/>
          <w:bCs/>
          <w:szCs w:val="20"/>
          <w:lang w:eastAsia="zh-CN"/>
        </w:rPr>
        <w:t xml:space="preserve">reselection processes, resulting in more latency and </w:t>
      </w:r>
      <w:r>
        <w:rPr>
          <w:rFonts w:eastAsia="等线"/>
          <w:b/>
          <w:bCs/>
          <w:szCs w:val="20"/>
          <w:lang w:eastAsia="zh-CN"/>
        </w:rPr>
        <w:t>UE</w:t>
      </w:r>
      <w:r w:rsidRPr="00B84899">
        <w:rPr>
          <w:rFonts w:eastAsia="等线"/>
          <w:b/>
          <w:bCs/>
          <w:szCs w:val="20"/>
          <w:lang w:eastAsia="zh-CN"/>
        </w:rPr>
        <w:t xml:space="preserve"> power consumption.</w:t>
      </w:r>
    </w:p>
    <w:p w14:paraId="2EBBC5E5" w14:textId="77777777" w:rsidR="009C1C2A" w:rsidRPr="00CA5ED9" w:rsidRDefault="009C1C2A" w:rsidP="009C1C2A">
      <w:pPr>
        <w:spacing w:after="120"/>
        <w:jc w:val="both"/>
        <w:rPr>
          <w:rFonts w:eastAsia="等线"/>
          <w:b/>
          <w:bCs/>
          <w:szCs w:val="20"/>
          <w:lang w:eastAsia="zh-CN"/>
        </w:rPr>
      </w:pPr>
      <w:r w:rsidRPr="00C57251">
        <w:rPr>
          <w:rFonts w:eastAsia="等线"/>
          <w:b/>
          <w:bCs/>
          <w:szCs w:val="20"/>
          <w:lang w:eastAsia="zh-CN"/>
        </w:rPr>
        <w:t xml:space="preserve">Observation </w:t>
      </w:r>
      <w:r>
        <w:rPr>
          <w:rFonts w:eastAsia="等线"/>
          <w:b/>
          <w:bCs/>
          <w:szCs w:val="20"/>
          <w:lang w:eastAsia="zh-CN"/>
        </w:rPr>
        <w:t>3</w:t>
      </w:r>
      <w:r w:rsidRPr="00C57251">
        <w:rPr>
          <w:rFonts w:eastAsia="等线"/>
          <w:b/>
          <w:bCs/>
          <w:szCs w:val="20"/>
          <w:lang w:eastAsia="zh-CN"/>
        </w:rPr>
        <w:t>:</w:t>
      </w:r>
      <w:r>
        <w:rPr>
          <w:rFonts w:eastAsia="等线"/>
          <w:b/>
          <w:bCs/>
          <w:szCs w:val="20"/>
          <w:lang w:eastAsia="zh-CN"/>
        </w:rPr>
        <w:t xml:space="preserve"> The cell bar/reservation information in the system information is complex</w:t>
      </w:r>
      <w:r w:rsidRPr="00CA5ED9">
        <w:rPr>
          <w:rFonts w:eastAsia="等线"/>
          <w:b/>
          <w:bCs/>
          <w:szCs w:val="20"/>
        </w:rPr>
        <w:t>.</w:t>
      </w:r>
    </w:p>
    <w:p w14:paraId="3BBB39D3" w14:textId="77777777" w:rsidR="009C1C2A" w:rsidRPr="009D116B" w:rsidRDefault="009C1C2A" w:rsidP="009C1C2A">
      <w:pPr>
        <w:jc w:val="both"/>
        <w:rPr>
          <w:rFonts w:eastAsia="等线"/>
          <w:b/>
          <w:bCs/>
          <w:szCs w:val="20"/>
        </w:rPr>
      </w:pPr>
      <w:r w:rsidRPr="009D116B">
        <w:rPr>
          <w:rFonts w:eastAsia="等线"/>
          <w:b/>
          <w:bCs/>
          <w:szCs w:val="20"/>
          <w:lang w:eastAsia="zh-CN"/>
        </w:rPr>
        <w:t xml:space="preserve">Observation </w:t>
      </w:r>
      <w:r>
        <w:rPr>
          <w:rFonts w:eastAsia="等线"/>
          <w:b/>
          <w:bCs/>
          <w:szCs w:val="20"/>
          <w:lang w:eastAsia="zh-CN"/>
        </w:rPr>
        <w:t>4</w:t>
      </w:r>
      <w:r w:rsidRPr="009D116B">
        <w:rPr>
          <w:rFonts w:eastAsia="等线"/>
          <w:b/>
          <w:bCs/>
          <w:szCs w:val="20"/>
          <w:lang w:eastAsia="zh-CN"/>
        </w:rPr>
        <w:t>:</w:t>
      </w:r>
      <w:r>
        <w:rPr>
          <w:rFonts w:eastAsia="等线"/>
          <w:b/>
          <w:bCs/>
          <w:szCs w:val="20"/>
          <w:lang w:eastAsia="zh-CN"/>
        </w:rPr>
        <w:t xml:space="preserve"> </w:t>
      </w:r>
      <w:r w:rsidRPr="009D116B">
        <w:rPr>
          <w:rFonts w:eastAsia="等线"/>
          <w:b/>
          <w:bCs/>
          <w:szCs w:val="20"/>
          <w:lang w:eastAsia="zh-CN"/>
        </w:rPr>
        <w:t>5G pain points of area-specific system information are as follows,</w:t>
      </w:r>
    </w:p>
    <w:p w14:paraId="18A62C25" w14:textId="77777777" w:rsidR="009C1C2A" w:rsidRDefault="009C1C2A" w:rsidP="009C1C2A">
      <w:pPr>
        <w:pStyle w:val="af9"/>
        <w:numPr>
          <w:ilvl w:val="0"/>
          <w:numId w:val="18"/>
        </w:numPr>
        <w:ind w:firstLineChars="0"/>
        <w:rPr>
          <w:rFonts w:ascii="Times New Roman" w:eastAsia="等线" w:hAnsi="Times New Roman"/>
          <w:b/>
          <w:bCs/>
          <w:szCs w:val="20"/>
        </w:rPr>
      </w:pPr>
      <w:r w:rsidRPr="009D116B">
        <w:rPr>
          <w:rFonts w:ascii="Times New Roman" w:eastAsia="等线" w:hAnsi="Times New Roman"/>
          <w:b/>
          <w:bCs/>
          <w:szCs w:val="20"/>
        </w:rPr>
        <w:t xml:space="preserve">Only </w:t>
      </w:r>
      <w:r w:rsidRPr="00D022EF">
        <w:rPr>
          <w:rFonts w:ascii="Times New Roman" w:eastAsia="等线" w:hAnsi="Times New Roman"/>
          <w:b/>
          <w:bCs/>
          <w:szCs w:val="20"/>
        </w:rPr>
        <w:t>a small number of</w:t>
      </w:r>
      <w:r w:rsidRPr="009D116B">
        <w:rPr>
          <w:rFonts w:ascii="Times New Roman" w:eastAsia="等线" w:hAnsi="Times New Roman"/>
          <w:b/>
          <w:bCs/>
          <w:szCs w:val="20"/>
        </w:rPr>
        <w:t xml:space="preserve"> system information blocks can be shared across </w:t>
      </w:r>
      <w:r>
        <w:rPr>
          <w:rFonts w:ascii="Times New Roman" w:eastAsia="等线" w:hAnsi="Times New Roman"/>
          <w:b/>
          <w:bCs/>
          <w:szCs w:val="20"/>
        </w:rPr>
        <w:t>cells.</w:t>
      </w:r>
    </w:p>
    <w:p w14:paraId="39F84EC6" w14:textId="77777777" w:rsidR="009C1C2A" w:rsidRPr="00064B2A" w:rsidRDefault="009C1C2A" w:rsidP="009C1C2A">
      <w:pPr>
        <w:pStyle w:val="af9"/>
        <w:numPr>
          <w:ilvl w:val="0"/>
          <w:numId w:val="18"/>
        </w:numPr>
        <w:spacing w:after="120"/>
        <w:ind w:firstLineChars="0"/>
        <w:rPr>
          <w:rFonts w:ascii="Times New Roman" w:eastAsia="等线" w:hAnsi="Times New Roman"/>
          <w:szCs w:val="20"/>
        </w:rPr>
      </w:pPr>
      <w:r>
        <w:rPr>
          <w:rFonts w:ascii="Times New Roman" w:eastAsia="等线" w:hAnsi="Times New Roman"/>
          <w:b/>
          <w:bCs/>
          <w:szCs w:val="20"/>
        </w:rPr>
        <w:t>T</w:t>
      </w:r>
      <w:r w:rsidRPr="00064B2A">
        <w:rPr>
          <w:rFonts w:ascii="Times New Roman" w:eastAsia="等线" w:hAnsi="Times New Roman"/>
          <w:b/>
          <w:bCs/>
          <w:szCs w:val="20"/>
        </w:rPr>
        <w:t xml:space="preserve">he interaction </w:t>
      </w:r>
      <w:r>
        <w:rPr>
          <w:rFonts w:ascii="Times New Roman" w:eastAsia="等线" w:hAnsi="Times New Roman"/>
          <w:b/>
          <w:bCs/>
          <w:szCs w:val="20"/>
        </w:rPr>
        <w:t xml:space="preserve">and </w:t>
      </w:r>
      <w:r w:rsidRPr="000C36D5">
        <w:rPr>
          <w:rFonts w:ascii="Times New Roman" w:eastAsia="等线" w:hAnsi="Times New Roman"/>
          <w:b/>
          <w:bCs/>
          <w:szCs w:val="20"/>
        </w:rPr>
        <w:t xml:space="preserve">coordination </w:t>
      </w:r>
      <w:r w:rsidRPr="00064B2A">
        <w:rPr>
          <w:rFonts w:ascii="Times New Roman" w:eastAsia="等线" w:hAnsi="Times New Roman"/>
          <w:b/>
          <w:bCs/>
          <w:szCs w:val="20"/>
        </w:rPr>
        <w:t xml:space="preserve">between </w:t>
      </w:r>
      <w:proofErr w:type="spellStart"/>
      <w:r>
        <w:rPr>
          <w:rFonts w:ascii="Times New Roman" w:eastAsia="等线" w:hAnsi="Times New Roman"/>
          <w:b/>
          <w:bCs/>
          <w:szCs w:val="20"/>
        </w:rPr>
        <w:t>gNBs</w:t>
      </w:r>
      <w:proofErr w:type="spellEnd"/>
      <w:r w:rsidRPr="00064B2A">
        <w:rPr>
          <w:rFonts w:ascii="Times New Roman" w:eastAsia="等线" w:hAnsi="Times New Roman"/>
          <w:b/>
          <w:bCs/>
          <w:szCs w:val="20"/>
        </w:rPr>
        <w:t xml:space="preserve"> </w:t>
      </w:r>
      <w:proofErr w:type="gramStart"/>
      <w:r w:rsidRPr="00064B2A">
        <w:rPr>
          <w:rFonts w:ascii="Times New Roman" w:eastAsia="等线" w:hAnsi="Times New Roman"/>
          <w:b/>
          <w:bCs/>
          <w:szCs w:val="20"/>
        </w:rPr>
        <w:t>is</w:t>
      </w:r>
      <w:proofErr w:type="gramEnd"/>
      <w:r w:rsidRPr="00064B2A">
        <w:rPr>
          <w:rFonts w:ascii="Times New Roman" w:eastAsia="等线" w:hAnsi="Times New Roman"/>
          <w:b/>
          <w:bCs/>
          <w:szCs w:val="20"/>
        </w:rPr>
        <w:t xml:space="preserve"> complex</w:t>
      </w:r>
      <w:r w:rsidRPr="00064B2A">
        <w:rPr>
          <w:rFonts w:ascii="Times New Roman" w:hAnsi="Times New Roman"/>
          <w:b/>
          <w:lang w:val="en-GB" w:eastAsia="en-GB"/>
        </w:rPr>
        <w:t>.</w:t>
      </w:r>
    </w:p>
    <w:p w14:paraId="7C0456C4" w14:textId="77777777" w:rsidR="009C1C2A" w:rsidRDefault="009C1C2A" w:rsidP="009C1C2A">
      <w:pPr>
        <w:spacing w:after="120"/>
        <w:jc w:val="both"/>
        <w:rPr>
          <w:rFonts w:eastAsia="等线"/>
          <w:b/>
          <w:bCs/>
          <w:szCs w:val="20"/>
        </w:rPr>
      </w:pPr>
      <w:r w:rsidRPr="00C57251">
        <w:rPr>
          <w:rFonts w:eastAsia="等线"/>
          <w:b/>
          <w:bCs/>
          <w:szCs w:val="20"/>
          <w:lang w:eastAsia="zh-CN"/>
        </w:rPr>
        <w:t xml:space="preserve">Observation </w:t>
      </w:r>
      <w:r>
        <w:rPr>
          <w:rFonts w:eastAsia="等线"/>
          <w:b/>
          <w:bCs/>
          <w:szCs w:val="20"/>
          <w:lang w:eastAsia="zh-CN"/>
        </w:rPr>
        <w:t>5</w:t>
      </w:r>
      <w:r w:rsidRPr="00C57251">
        <w:rPr>
          <w:rFonts w:eastAsia="等线"/>
          <w:b/>
          <w:bCs/>
          <w:szCs w:val="20"/>
          <w:lang w:eastAsia="zh-CN"/>
        </w:rPr>
        <w:t xml:space="preserve">: </w:t>
      </w:r>
      <w:r w:rsidRPr="001E3238">
        <w:rPr>
          <w:rFonts w:eastAsia="等线"/>
          <w:b/>
          <w:bCs/>
          <w:szCs w:val="20"/>
        </w:rPr>
        <w:t xml:space="preserve">Different system information messages are sent within their respective windows, and they do not overlap with each other. </w:t>
      </w:r>
      <w:r>
        <w:rPr>
          <w:rFonts w:eastAsia="等线"/>
          <w:b/>
          <w:bCs/>
          <w:szCs w:val="20"/>
        </w:rPr>
        <w:t>It</w:t>
      </w:r>
      <w:r w:rsidRPr="001E3238">
        <w:rPr>
          <w:rFonts w:eastAsia="等线"/>
          <w:b/>
          <w:bCs/>
          <w:szCs w:val="20"/>
        </w:rPr>
        <w:t xml:space="preserve"> increase</w:t>
      </w:r>
      <w:r>
        <w:rPr>
          <w:rFonts w:eastAsia="等线"/>
          <w:b/>
          <w:bCs/>
          <w:szCs w:val="20"/>
        </w:rPr>
        <w:t>s</w:t>
      </w:r>
      <w:r w:rsidRPr="001E3238">
        <w:rPr>
          <w:rFonts w:eastAsia="等线"/>
          <w:b/>
          <w:bCs/>
          <w:szCs w:val="20"/>
        </w:rPr>
        <w:t xml:space="preserve"> the delay for the </w:t>
      </w:r>
      <w:r>
        <w:rPr>
          <w:rFonts w:eastAsia="等线"/>
          <w:b/>
          <w:bCs/>
          <w:szCs w:val="20"/>
        </w:rPr>
        <w:t>UE</w:t>
      </w:r>
      <w:r w:rsidRPr="001E3238">
        <w:rPr>
          <w:rFonts w:eastAsia="等线"/>
          <w:b/>
          <w:bCs/>
          <w:szCs w:val="20"/>
        </w:rPr>
        <w:t xml:space="preserve"> to obtain all necessary system information, and the power consumption </w:t>
      </w:r>
      <w:r>
        <w:rPr>
          <w:rFonts w:eastAsia="等线"/>
          <w:b/>
          <w:bCs/>
          <w:szCs w:val="20"/>
        </w:rPr>
        <w:t xml:space="preserve">for </w:t>
      </w:r>
      <w:r w:rsidRPr="001E3238">
        <w:rPr>
          <w:rFonts w:eastAsia="等线"/>
          <w:b/>
          <w:bCs/>
          <w:szCs w:val="20"/>
        </w:rPr>
        <w:t xml:space="preserve">both network and </w:t>
      </w:r>
      <w:r>
        <w:rPr>
          <w:rFonts w:eastAsia="等线"/>
          <w:b/>
          <w:bCs/>
          <w:szCs w:val="20"/>
        </w:rPr>
        <w:t>UE.</w:t>
      </w:r>
    </w:p>
    <w:p w14:paraId="01358876" w14:textId="35AD3F1D" w:rsidR="009C1C2A" w:rsidRDefault="009C1C2A" w:rsidP="009C1C2A">
      <w:pPr>
        <w:spacing w:after="120"/>
        <w:jc w:val="both"/>
        <w:rPr>
          <w:rFonts w:eastAsia="等线"/>
          <w:b/>
          <w:bCs/>
          <w:szCs w:val="20"/>
        </w:rPr>
      </w:pPr>
      <w:r w:rsidRPr="00C57251">
        <w:rPr>
          <w:rFonts w:eastAsia="等线"/>
          <w:b/>
          <w:bCs/>
          <w:szCs w:val="20"/>
          <w:lang w:eastAsia="zh-CN"/>
        </w:rPr>
        <w:t xml:space="preserve">Observation </w:t>
      </w:r>
      <w:r>
        <w:rPr>
          <w:rFonts w:eastAsia="等线"/>
          <w:b/>
          <w:bCs/>
          <w:szCs w:val="20"/>
          <w:lang w:eastAsia="zh-CN"/>
        </w:rPr>
        <w:t>6</w:t>
      </w:r>
      <w:r w:rsidRPr="00C57251">
        <w:rPr>
          <w:rFonts w:eastAsia="等线"/>
          <w:b/>
          <w:bCs/>
          <w:szCs w:val="20"/>
          <w:lang w:eastAsia="zh-CN"/>
        </w:rPr>
        <w:t xml:space="preserve">: </w:t>
      </w:r>
      <w:r w:rsidRPr="007D0ABA">
        <w:rPr>
          <w:rFonts w:eastAsia="等线"/>
          <w:b/>
          <w:bCs/>
          <w:szCs w:val="20"/>
        </w:rPr>
        <w:t xml:space="preserve">The updated system information includes both the changed part and the unchanged part. The unchanged part </w:t>
      </w:r>
      <w:r w:rsidRPr="00DF40B2">
        <w:rPr>
          <w:rFonts w:eastAsia="等线"/>
          <w:b/>
          <w:bCs/>
          <w:szCs w:val="20"/>
        </w:rPr>
        <w:t>result</w:t>
      </w:r>
      <w:r>
        <w:rPr>
          <w:rFonts w:eastAsia="等线"/>
          <w:b/>
          <w:bCs/>
          <w:szCs w:val="20"/>
        </w:rPr>
        <w:t>s</w:t>
      </w:r>
      <w:r w:rsidRPr="00DF40B2">
        <w:rPr>
          <w:rFonts w:eastAsia="等线"/>
          <w:b/>
          <w:bCs/>
          <w:szCs w:val="20"/>
        </w:rPr>
        <w:t xml:space="preserve"> in increased power consumption </w:t>
      </w:r>
      <w:r>
        <w:rPr>
          <w:rFonts w:eastAsia="等线"/>
          <w:b/>
          <w:bCs/>
          <w:szCs w:val="20"/>
        </w:rPr>
        <w:t xml:space="preserve">for </w:t>
      </w:r>
      <w:r w:rsidRPr="001E3238">
        <w:rPr>
          <w:rFonts w:eastAsia="等线"/>
          <w:b/>
          <w:bCs/>
          <w:szCs w:val="20"/>
        </w:rPr>
        <w:t xml:space="preserve">both network and </w:t>
      </w:r>
      <w:r>
        <w:rPr>
          <w:rFonts w:eastAsia="等线"/>
          <w:b/>
          <w:bCs/>
          <w:szCs w:val="20"/>
        </w:rPr>
        <w:t>UE</w:t>
      </w:r>
      <w:r w:rsidRPr="00DF40B2">
        <w:rPr>
          <w:rFonts w:eastAsia="等线"/>
          <w:b/>
          <w:bCs/>
          <w:szCs w:val="20"/>
        </w:rPr>
        <w:t xml:space="preserve">, </w:t>
      </w:r>
      <w:r>
        <w:rPr>
          <w:rFonts w:eastAsia="等线"/>
          <w:b/>
          <w:bCs/>
          <w:szCs w:val="20"/>
        </w:rPr>
        <w:t xml:space="preserve">and </w:t>
      </w:r>
      <w:r w:rsidRPr="00CA5ED9">
        <w:rPr>
          <w:rFonts w:eastAsia="等线"/>
          <w:b/>
          <w:bCs/>
          <w:szCs w:val="20"/>
        </w:rPr>
        <w:t>longer system information acquisition delay.</w:t>
      </w:r>
    </w:p>
    <w:p w14:paraId="525B1AE6" w14:textId="5589EEA7" w:rsidR="009C1C2A" w:rsidRDefault="009C1C2A" w:rsidP="009C1C2A">
      <w:pPr>
        <w:spacing w:after="120"/>
        <w:jc w:val="both"/>
        <w:rPr>
          <w:rFonts w:eastAsia="等线"/>
          <w:b/>
          <w:bCs/>
          <w:szCs w:val="20"/>
        </w:rPr>
      </w:pPr>
      <w:r w:rsidRPr="00C57251">
        <w:rPr>
          <w:rFonts w:eastAsia="等线"/>
          <w:b/>
          <w:bCs/>
          <w:szCs w:val="20"/>
          <w:lang w:eastAsia="zh-CN"/>
        </w:rPr>
        <w:t xml:space="preserve">Observation </w:t>
      </w:r>
      <w:r>
        <w:rPr>
          <w:rFonts w:eastAsia="等线"/>
          <w:b/>
          <w:bCs/>
          <w:szCs w:val="20"/>
          <w:lang w:eastAsia="zh-CN"/>
        </w:rPr>
        <w:t>7</w:t>
      </w:r>
      <w:r w:rsidRPr="00C57251">
        <w:rPr>
          <w:rFonts w:eastAsia="等线"/>
          <w:b/>
          <w:bCs/>
          <w:szCs w:val="20"/>
          <w:lang w:eastAsia="zh-CN"/>
        </w:rPr>
        <w:t>:</w:t>
      </w:r>
      <w:r>
        <w:rPr>
          <w:rFonts w:eastAsia="等线"/>
          <w:b/>
          <w:bCs/>
          <w:szCs w:val="20"/>
          <w:lang w:eastAsia="zh-CN"/>
        </w:rPr>
        <w:t xml:space="preserve"> I</w:t>
      </w:r>
      <w:r>
        <w:rPr>
          <w:rFonts w:eastAsia="等线" w:hint="eastAsia"/>
          <w:b/>
          <w:bCs/>
          <w:szCs w:val="20"/>
          <w:lang w:eastAsia="zh-CN"/>
        </w:rPr>
        <w:t>n</w:t>
      </w:r>
      <w:r>
        <w:rPr>
          <w:rFonts w:eastAsia="等线"/>
          <w:b/>
          <w:bCs/>
          <w:szCs w:val="20"/>
          <w:lang w:eastAsia="zh-CN"/>
        </w:rPr>
        <w:t xml:space="preserve"> NR, only cell A-assisted NES cell with on-demand SIB1 is specified</w:t>
      </w:r>
      <w:r w:rsidRPr="00CA5ED9">
        <w:rPr>
          <w:rFonts w:eastAsia="等线"/>
          <w:b/>
          <w:bCs/>
          <w:szCs w:val="20"/>
        </w:rPr>
        <w:t>.</w:t>
      </w:r>
    </w:p>
    <w:p w14:paraId="3F06BDA5" w14:textId="77777777" w:rsidR="009C1C2A" w:rsidRDefault="009C1C2A" w:rsidP="009C1C2A">
      <w:pPr>
        <w:spacing w:after="120"/>
        <w:jc w:val="both"/>
        <w:rPr>
          <w:rFonts w:eastAsia="等线"/>
          <w:b/>
          <w:bCs/>
          <w:szCs w:val="20"/>
          <w:lang w:eastAsia="zh-CN"/>
        </w:rPr>
      </w:pPr>
      <w:r w:rsidRPr="009C1C2A">
        <w:rPr>
          <w:rFonts w:eastAsia="等线"/>
          <w:b/>
          <w:bCs/>
          <w:szCs w:val="20"/>
          <w:lang w:eastAsia="zh-CN"/>
        </w:rPr>
        <w:t>Proposal 1: The system information should be enhanced to address the problems proposed in Observation 1 to Observation 3. The current SIB1 size will be enough with the enhancement and simplification mechanisms.</w:t>
      </w:r>
    </w:p>
    <w:p w14:paraId="20AFB790" w14:textId="04E99129" w:rsidR="009C1C2A" w:rsidRPr="007D0ABA" w:rsidRDefault="009C1C2A" w:rsidP="009C1C2A">
      <w:pPr>
        <w:spacing w:after="120"/>
        <w:jc w:val="both"/>
        <w:rPr>
          <w:rFonts w:eastAsia="等线"/>
          <w:b/>
          <w:bCs/>
          <w:szCs w:val="20"/>
        </w:rPr>
      </w:pPr>
      <w:r>
        <w:rPr>
          <w:rFonts w:eastAsia="等线"/>
          <w:b/>
          <w:bCs/>
          <w:szCs w:val="20"/>
          <w:lang w:eastAsia="zh-CN"/>
        </w:rPr>
        <w:t>Proposal</w:t>
      </w:r>
      <w:r w:rsidRPr="00C57251">
        <w:rPr>
          <w:rFonts w:eastAsia="等线"/>
          <w:b/>
          <w:bCs/>
          <w:szCs w:val="20"/>
          <w:lang w:eastAsia="zh-CN"/>
        </w:rPr>
        <w:t xml:space="preserve"> </w:t>
      </w:r>
      <w:r>
        <w:rPr>
          <w:rFonts w:eastAsia="等线"/>
          <w:b/>
          <w:bCs/>
          <w:szCs w:val="20"/>
          <w:lang w:eastAsia="zh-CN"/>
        </w:rPr>
        <w:t>2</w:t>
      </w:r>
      <w:r w:rsidRPr="00C57251">
        <w:rPr>
          <w:rFonts w:eastAsia="等线"/>
          <w:b/>
          <w:bCs/>
          <w:szCs w:val="20"/>
          <w:lang w:eastAsia="zh-CN"/>
        </w:rPr>
        <w:t>:</w:t>
      </w:r>
      <w:r>
        <w:rPr>
          <w:rFonts w:eastAsia="等线"/>
          <w:b/>
          <w:bCs/>
          <w:szCs w:val="20"/>
        </w:rPr>
        <w:t xml:space="preserve"> O</w:t>
      </w:r>
      <w:r w:rsidRPr="001D67A3">
        <w:rPr>
          <w:rFonts w:eastAsia="等线"/>
          <w:b/>
          <w:bCs/>
          <w:szCs w:val="20"/>
        </w:rPr>
        <w:t>ne or several system information blocks</w:t>
      </w:r>
      <w:r>
        <w:rPr>
          <w:rFonts w:eastAsia="等线"/>
          <w:b/>
          <w:bCs/>
          <w:szCs w:val="20"/>
        </w:rPr>
        <w:t xml:space="preserve"> </w:t>
      </w:r>
      <w:r>
        <w:rPr>
          <w:rFonts w:eastAsia="等线" w:hint="eastAsia"/>
          <w:b/>
          <w:bCs/>
          <w:szCs w:val="20"/>
          <w:lang w:eastAsia="zh-CN"/>
        </w:rPr>
        <w:t>are</w:t>
      </w:r>
      <w:r>
        <w:rPr>
          <w:rFonts w:eastAsia="等线"/>
          <w:b/>
          <w:bCs/>
          <w:szCs w:val="20"/>
        </w:rPr>
        <w:t xml:space="preserve"> defined to include </w:t>
      </w:r>
      <w:r w:rsidRPr="001D67A3">
        <w:rPr>
          <w:rFonts w:eastAsia="等线"/>
          <w:b/>
          <w:bCs/>
          <w:szCs w:val="20"/>
        </w:rPr>
        <w:t xml:space="preserve">the </w:t>
      </w:r>
      <w:r>
        <w:rPr>
          <w:rFonts w:eastAsia="等线"/>
          <w:b/>
          <w:bCs/>
          <w:szCs w:val="20"/>
        </w:rPr>
        <w:t>information elements</w:t>
      </w:r>
      <w:r w:rsidRPr="001D67A3">
        <w:rPr>
          <w:rFonts w:eastAsia="等线"/>
          <w:b/>
          <w:bCs/>
          <w:szCs w:val="20"/>
        </w:rPr>
        <w:t xml:space="preserve"> that are likely to </w:t>
      </w:r>
      <w:r>
        <w:rPr>
          <w:rFonts w:eastAsia="等线"/>
          <w:b/>
          <w:bCs/>
          <w:szCs w:val="20"/>
        </w:rPr>
        <w:t>be the same</w:t>
      </w:r>
      <w:r w:rsidRPr="001D67A3">
        <w:rPr>
          <w:rFonts w:eastAsia="等线"/>
          <w:b/>
          <w:bCs/>
          <w:szCs w:val="20"/>
        </w:rPr>
        <w:t xml:space="preserve"> in multiple cells</w:t>
      </w:r>
      <w:r>
        <w:rPr>
          <w:rFonts w:eastAsia="等线"/>
          <w:b/>
          <w:bCs/>
          <w:szCs w:val="20"/>
        </w:rPr>
        <w:t>.</w:t>
      </w:r>
      <w:r w:rsidRPr="001D67A3">
        <w:rPr>
          <w:rFonts w:eastAsia="等线"/>
          <w:b/>
          <w:bCs/>
          <w:szCs w:val="20"/>
        </w:rPr>
        <w:t xml:space="preserve"> </w:t>
      </w:r>
      <w:r>
        <w:rPr>
          <w:rFonts w:eastAsia="等线"/>
          <w:b/>
          <w:bCs/>
          <w:szCs w:val="20"/>
        </w:rPr>
        <w:t xml:space="preserve">The area-specific SIB is </w:t>
      </w:r>
      <w:r w:rsidRPr="00054D16">
        <w:rPr>
          <w:rFonts w:eastAsia="等线"/>
          <w:b/>
          <w:bCs/>
          <w:szCs w:val="20"/>
        </w:rPr>
        <w:t xml:space="preserve">uniformly </w:t>
      </w:r>
      <w:r>
        <w:rPr>
          <w:rFonts w:eastAsia="等线"/>
          <w:b/>
          <w:bCs/>
          <w:szCs w:val="20"/>
        </w:rPr>
        <w:t xml:space="preserve">deployed without </w:t>
      </w:r>
      <w:r w:rsidRPr="00EC4CB9">
        <w:rPr>
          <w:rFonts w:eastAsia="等线"/>
          <w:b/>
          <w:bCs/>
          <w:szCs w:val="20"/>
        </w:rPr>
        <w:t xml:space="preserve">interaction between </w:t>
      </w:r>
      <w:proofErr w:type="spellStart"/>
      <w:r w:rsidRPr="00EC4CB9">
        <w:rPr>
          <w:rFonts w:eastAsia="等线"/>
          <w:b/>
          <w:bCs/>
          <w:szCs w:val="20"/>
        </w:rPr>
        <w:t>gNBs</w:t>
      </w:r>
      <w:proofErr w:type="spellEnd"/>
      <w:r>
        <w:rPr>
          <w:rFonts w:eastAsia="等线"/>
          <w:b/>
          <w:bCs/>
          <w:szCs w:val="20"/>
        </w:rPr>
        <w:t>.</w:t>
      </w:r>
    </w:p>
    <w:p w14:paraId="65BB1F30" w14:textId="77777777" w:rsidR="009C1C2A" w:rsidRPr="00E3022F" w:rsidRDefault="009C1C2A" w:rsidP="009C1C2A">
      <w:pPr>
        <w:spacing w:after="120"/>
        <w:jc w:val="both"/>
        <w:rPr>
          <w:rFonts w:eastAsia="等线"/>
          <w:b/>
          <w:bCs/>
          <w:szCs w:val="20"/>
        </w:rPr>
      </w:pPr>
      <w:r>
        <w:rPr>
          <w:rFonts w:eastAsia="等线"/>
          <w:b/>
          <w:bCs/>
          <w:szCs w:val="20"/>
          <w:lang w:eastAsia="zh-CN"/>
        </w:rPr>
        <w:t>Proposal</w:t>
      </w:r>
      <w:r w:rsidRPr="00C57251">
        <w:rPr>
          <w:rFonts w:eastAsia="等线"/>
          <w:b/>
          <w:bCs/>
          <w:szCs w:val="20"/>
          <w:lang w:eastAsia="zh-CN"/>
        </w:rPr>
        <w:t xml:space="preserve"> </w:t>
      </w:r>
      <w:r>
        <w:rPr>
          <w:rFonts w:eastAsia="等线"/>
          <w:b/>
          <w:bCs/>
          <w:szCs w:val="20"/>
          <w:lang w:eastAsia="zh-CN"/>
        </w:rPr>
        <w:t>3</w:t>
      </w:r>
      <w:r w:rsidRPr="00C57251">
        <w:rPr>
          <w:rFonts w:eastAsia="等线"/>
          <w:b/>
          <w:bCs/>
          <w:szCs w:val="20"/>
          <w:lang w:eastAsia="zh-CN"/>
        </w:rPr>
        <w:t xml:space="preserve">: </w:t>
      </w:r>
      <w:r>
        <w:rPr>
          <w:rFonts w:eastAsia="等线"/>
          <w:b/>
          <w:bCs/>
          <w:szCs w:val="20"/>
          <w:lang w:eastAsia="zh-CN"/>
        </w:rPr>
        <w:t xml:space="preserve">The windows of </w:t>
      </w:r>
      <w:r>
        <w:rPr>
          <w:rFonts w:eastAsia="等线"/>
          <w:b/>
          <w:bCs/>
          <w:szCs w:val="20"/>
        </w:rPr>
        <w:t>s</w:t>
      </w:r>
      <w:r w:rsidRPr="001E3238">
        <w:rPr>
          <w:rFonts w:eastAsia="等线"/>
          <w:b/>
          <w:bCs/>
          <w:szCs w:val="20"/>
        </w:rPr>
        <w:t xml:space="preserve">ystem information messages </w:t>
      </w:r>
      <w:r>
        <w:rPr>
          <w:rFonts w:eastAsia="等线"/>
          <w:b/>
          <w:bCs/>
          <w:szCs w:val="20"/>
        </w:rPr>
        <w:t xml:space="preserve">can </w:t>
      </w:r>
      <w:r w:rsidRPr="001E3238">
        <w:rPr>
          <w:rFonts w:eastAsia="等线"/>
          <w:b/>
          <w:bCs/>
          <w:szCs w:val="20"/>
        </w:rPr>
        <w:t xml:space="preserve">overlap with each other. </w:t>
      </w:r>
      <w:r w:rsidRPr="007D0ABA">
        <w:rPr>
          <w:rFonts w:eastAsia="等线"/>
          <w:b/>
          <w:bCs/>
          <w:szCs w:val="20"/>
        </w:rPr>
        <w:t>The updated system information</w:t>
      </w:r>
      <w:r>
        <w:rPr>
          <w:rFonts w:eastAsia="等线"/>
          <w:b/>
          <w:bCs/>
          <w:szCs w:val="20"/>
        </w:rPr>
        <w:t xml:space="preserve"> only includes the changed content</w:t>
      </w:r>
      <w:r w:rsidRPr="001E3238">
        <w:rPr>
          <w:rFonts w:eastAsia="等线"/>
          <w:b/>
          <w:bCs/>
          <w:szCs w:val="20"/>
        </w:rPr>
        <w:t xml:space="preserve">. </w:t>
      </w:r>
    </w:p>
    <w:p w14:paraId="72E4D022" w14:textId="77777777" w:rsidR="009C1C2A" w:rsidRPr="00945AE3" w:rsidRDefault="009C1C2A" w:rsidP="009C1C2A">
      <w:pPr>
        <w:jc w:val="both"/>
        <w:rPr>
          <w:rFonts w:eastAsia="等线"/>
          <w:b/>
          <w:bCs/>
          <w:szCs w:val="20"/>
        </w:rPr>
      </w:pPr>
      <w:r w:rsidRPr="00945AE3">
        <w:rPr>
          <w:rFonts w:eastAsia="等线"/>
          <w:b/>
          <w:bCs/>
          <w:szCs w:val="20"/>
          <w:lang w:eastAsia="zh-CN"/>
        </w:rPr>
        <w:lastRenderedPageBreak/>
        <w:t>Proposal 4:</w:t>
      </w:r>
      <w:r w:rsidRPr="00945AE3">
        <w:rPr>
          <w:rFonts w:eastAsia="等线"/>
          <w:b/>
          <w:bCs/>
          <w:szCs w:val="20"/>
        </w:rPr>
        <w:t xml:space="preserve"> RAN2 </w:t>
      </w:r>
      <w:r w:rsidRPr="00945AE3">
        <w:rPr>
          <w:rFonts w:eastAsia="等线" w:hint="eastAsia"/>
          <w:b/>
          <w:bCs/>
          <w:szCs w:val="20"/>
          <w:lang w:eastAsia="zh-CN"/>
        </w:rPr>
        <w:t>t</w:t>
      </w:r>
      <w:r w:rsidRPr="00945AE3">
        <w:rPr>
          <w:rFonts w:eastAsia="等线"/>
          <w:b/>
          <w:bCs/>
          <w:szCs w:val="20"/>
          <w:lang w:eastAsia="zh-CN"/>
        </w:rPr>
        <w:t>o discuss which scenarios below are supported for on-demand SIB/SSB for NON-RRCCONNECTED UEs</w:t>
      </w:r>
      <w:r w:rsidRPr="00945AE3">
        <w:rPr>
          <w:rFonts w:eastAsia="等线"/>
          <w:b/>
          <w:bCs/>
          <w:szCs w:val="20"/>
        </w:rPr>
        <w:t>,</w:t>
      </w:r>
    </w:p>
    <w:p w14:paraId="4F119094" w14:textId="77777777" w:rsidR="009C1C2A" w:rsidRPr="00945AE3" w:rsidRDefault="009C1C2A" w:rsidP="009C1C2A">
      <w:pPr>
        <w:pStyle w:val="af9"/>
        <w:numPr>
          <w:ilvl w:val="0"/>
          <w:numId w:val="20"/>
        </w:numPr>
        <w:spacing w:after="60"/>
        <w:ind w:firstLineChars="0"/>
        <w:rPr>
          <w:rFonts w:ascii="Times New Roman" w:eastAsia="等线" w:hAnsi="Times New Roman"/>
          <w:b/>
          <w:bCs/>
          <w:sz w:val="20"/>
          <w:szCs w:val="20"/>
        </w:rPr>
      </w:pPr>
      <w:r w:rsidRPr="00945AE3">
        <w:rPr>
          <w:rFonts w:ascii="Times New Roman" w:eastAsia="等线" w:hAnsi="Times New Roman"/>
          <w:b/>
          <w:bCs/>
          <w:sz w:val="20"/>
          <w:szCs w:val="20"/>
        </w:rPr>
        <w:t>Cell A-assisted NES cell with only on-demand SIB1;</w:t>
      </w:r>
    </w:p>
    <w:p w14:paraId="6FE44AB7" w14:textId="77777777" w:rsidR="009C1C2A" w:rsidRPr="00945AE3" w:rsidRDefault="009C1C2A" w:rsidP="009C1C2A">
      <w:pPr>
        <w:pStyle w:val="af9"/>
        <w:numPr>
          <w:ilvl w:val="0"/>
          <w:numId w:val="19"/>
        </w:numPr>
        <w:spacing w:after="60"/>
        <w:ind w:firstLineChars="0"/>
        <w:rPr>
          <w:rFonts w:ascii="Times New Roman" w:eastAsia="等线" w:hAnsi="Times New Roman"/>
          <w:b/>
          <w:bCs/>
          <w:sz w:val="20"/>
          <w:szCs w:val="20"/>
        </w:rPr>
      </w:pPr>
      <w:r w:rsidRPr="00945AE3">
        <w:rPr>
          <w:rFonts w:ascii="Times New Roman" w:eastAsia="等线" w:hAnsi="Times New Roman"/>
          <w:b/>
          <w:bCs/>
          <w:sz w:val="20"/>
          <w:szCs w:val="20"/>
        </w:rPr>
        <w:t>Cell A-assisted NES cell with on-demand SSB and on-demand SIB1;</w:t>
      </w:r>
    </w:p>
    <w:p w14:paraId="24133D3A" w14:textId="77777777" w:rsidR="009C1C2A" w:rsidRPr="00945AE3" w:rsidRDefault="009C1C2A" w:rsidP="009C1C2A">
      <w:pPr>
        <w:pStyle w:val="af9"/>
        <w:numPr>
          <w:ilvl w:val="0"/>
          <w:numId w:val="19"/>
        </w:numPr>
        <w:spacing w:after="60"/>
        <w:ind w:firstLineChars="0"/>
        <w:rPr>
          <w:rFonts w:ascii="Times New Roman" w:eastAsia="等线" w:hAnsi="Times New Roman"/>
          <w:b/>
          <w:bCs/>
          <w:sz w:val="20"/>
          <w:szCs w:val="20"/>
        </w:rPr>
      </w:pPr>
      <w:r w:rsidRPr="00945AE3">
        <w:rPr>
          <w:rFonts w:ascii="Times New Roman" w:eastAsia="等线" w:hAnsi="Times New Roman"/>
          <w:b/>
          <w:bCs/>
          <w:sz w:val="20"/>
          <w:szCs w:val="20"/>
        </w:rPr>
        <w:t>Standalone NES cell with only on-demand SIB1;</w:t>
      </w:r>
    </w:p>
    <w:p w14:paraId="738B42C5" w14:textId="5943549E" w:rsidR="00F46B19" w:rsidRPr="009C1C2A" w:rsidRDefault="009C1C2A" w:rsidP="00AB6143">
      <w:pPr>
        <w:pStyle w:val="af9"/>
        <w:numPr>
          <w:ilvl w:val="0"/>
          <w:numId w:val="19"/>
        </w:numPr>
        <w:spacing w:after="120"/>
        <w:ind w:firstLineChars="0"/>
        <w:rPr>
          <w:rFonts w:ascii="Times New Roman" w:eastAsia="等线" w:hAnsi="Times New Roman"/>
          <w:b/>
          <w:bCs/>
          <w:sz w:val="20"/>
          <w:szCs w:val="20"/>
        </w:rPr>
      </w:pPr>
      <w:r w:rsidRPr="00945AE3">
        <w:rPr>
          <w:rFonts w:ascii="Times New Roman" w:eastAsia="等线" w:hAnsi="Times New Roman"/>
          <w:b/>
          <w:bCs/>
          <w:sz w:val="20"/>
          <w:szCs w:val="20"/>
        </w:rPr>
        <w:t>Standalone</w:t>
      </w:r>
      <w:r w:rsidRPr="00945AE3">
        <w:rPr>
          <w:rFonts w:ascii="Times New Roman" w:eastAsia="等线" w:hAnsi="Times New Roman" w:hint="eastAsia"/>
          <w:b/>
          <w:bCs/>
          <w:sz w:val="20"/>
          <w:szCs w:val="20"/>
        </w:rPr>
        <w:t xml:space="preserve"> N</w:t>
      </w:r>
      <w:r w:rsidRPr="00945AE3">
        <w:rPr>
          <w:rFonts w:ascii="Times New Roman" w:eastAsia="等线" w:hAnsi="Times New Roman"/>
          <w:b/>
          <w:bCs/>
          <w:sz w:val="20"/>
          <w:szCs w:val="20"/>
        </w:rPr>
        <w:t>ES cell with on-demand SSB and on-demand SIB1.</w:t>
      </w:r>
    </w:p>
    <w:p w14:paraId="03BD8315" w14:textId="3A3A62A5" w:rsidR="001E5056" w:rsidRPr="0039084D" w:rsidRDefault="001E5056" w:rsidP="001E5056">
      <w:pPr>
        <w:spacing w:after="120"/>
        <w:jc w:val="both"/>
        <w:rPr>
          <w:rFonts w:eastAsia="宋体"/>
          <w:bCs/>
          <w:i/>
          <w:iCs/>
          <w:szCs w:val="20"/>
          <w:u w:val="single"/>
          <w:lang w:eastAsia="zh-CN"/>
        </w:rPr>
      </w:pPr>
      <w:r>
        <w:rPr>
          <w:rFonts w:eastAsia="宋体"/>
          <w:bCs/>
          <w:i/>
          <w:iCs/>
          <w:szCs w:val="20"/>
          <w:u w:val="single"/>
          <w:lang w:eastAsia="zh-CN"/>
        </w:rPr>
        <w:t>P</w:t>
      </w:r>
      <w:r>
        <w:rPr>
          <w:rFonts w:eastAsia="宋体" w:hint="eastAsia"/>
          <w:bCs/>
          <w:i/>
          <w:iCs/>
          <w:szCs w:val="20"/>
          <w:u w:val="single"/>
          <w:lang w:eastAsia="zh-CN"/>
        </w:rPr>
        <w:t>ag</w:t>
      </w:r>
      <w:r>
        <w:rPr>
          <w:rFonts w:eastAsia="宋体"/>
          <w:bCs/>
          <w:i/>
          <w:iCs/>
          <w:szCs w:val="20"/>
          <w:u w:val="single"/>
          <w:lang w:eastAsia="zh-CN"/>
        </w:rPr>
        <w:t>ing</w:t>
      </w:r>
    </w:p>
    <w:p w14:paraId="0D258179" w14:textId="498E7A76" w:rsidR="009C1C2A" w:rsidRPr="0039084D" w:rsidRDefault="00F521EC" w:rsidP="009C1C2A">
      <w:pPr>
        <w:spacing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Pr>
          <w:rFonts w:eastAsia="等线"/>
          <w:b/>
          <w:bCs/>
          <w:szCs w:val="20"/>
          <w:lang w:eastAsia="zh-CN"/>
        </w:rPr>
        <w:t>8</w:t>
      </w:r>
      <w:r w:rsidRPr="0039084D">
        <w:rPr>
          <w:rFonts w:eastAsia="等线"/>
          <w:b/>
          <w:bCs/>
          <w:szCs w:val="20"/>
          <w:lang w:eastAsia="zh-CN"/>
        </w:rPr>
        <w:t>: The DRX/</w:t>
      </w:r>
      <w:proofErr w:type="spellStart"/>
      <w:r w:rsidRPr="0039084D">
        <w:rPr>
          <w:rFonts w:eastAsia="等线"/>
          <w:b/>
          <w:bCs/>
          <w:szCs w:val="20"/>
          <w:lang w:eastAsia="zh-CN"/>
        </w:rPr>
        <w:t>eDRX</w:t>
      </w:r>
      <w:proofErr w:type="spellEnd"/>
      <w:r>
        <w:rPr>
          <w:rFonts w:eastAsia="等线"/>
          <w:b/>
          <w:bCs/>
          <w:szCs w:val="20"/>
          <w:lang w:eastAsia="zh-CN"/>
        </w:rPr>
        <w:t xml:space="preserve">, </w:t>
      </w:r>
      <w:r w:rsidRPr="0039084D">
        <w:rPr>
          <w:rFonts w:eastAsia="等线"/>
          <w:b/>
          <w:bCs/>
          <w:szCs w:val="20"/>
          <w:lang w:eastAsia="zh-CN"/>
        </w:rPr>
        <w:t>GWUS/PEI/LP-WUS</w:t>
      </w:r>
      <w:r>
        <w:rPr>
          <w:rFonts w:eastAsia="等线"/>
          <w:b/>
          <w:bCs/>
          <w:szCs w:val="20"/>
          <w:lang w:eastAsia="zh-CN"/>
        </w:rPr>
        <w:t>,</w:t>
      </w:r>
      <w:r w:rsidRPr="0039084D">
        <w:rPr>
          <w:rFonts w:eastAsia="等线"/>
          <w:b/>
          <w:bCs/>
          <w:szCs w:val="20"/>
          <w:lang w:eastAsia="zh-CN"/>
        </w:rPr>
        <w:t xml:space="preserve"> </w:t>
      </w:r>
      <w:r>
        <w:rPr>
          <w:rFonts w:eastAsia="等线"/>
          <w:b/>
          <w:bCs/>
          <w:szCs w:val="20"/>
          <w:lang w:eastAsia="zh-CN"/>
        </w:rPr>
        <w:t xml:space="preserve">and paging adaptation </w:t>
      </w:r>
      <w:r w:rsidRPr="0039084D">
        <w:rPr>
          <w:rFonts w:eastAsia="等线"/>
          <w:b/>
          <w:bCs/>
          <w:szCs w:val="20"/>
          <w:lang w:eastAsia="zh-CN"/>
        </w:rPr>
        <w:t>mechanisms in LTE</w:t>
      </w:r>
      <w:r>
        <w:rPr>
          <w:rFonts w:eastAsia="等线"/>
          <w:b/>
          <w:bCs/>
          <w:szCs w:val="20"/>
          <w:lang w:eastAsia="zh-CN"/>
        </w:rPr>
        <w:t xml:space="preserve"> or </w:t>
      </w:r>
      <w:r w:rsidRPr="0039084D">
        <w:rPr>
          <w:rFonts w:eastAsia="等线"/>
          <w:b/>
          <w:bCs/>
          <w:szCs w:val="20"/>
          <w:lang w:eastAsia="zh-CN"/>
        </w:rPr>
        <w:t>NR are beneficial for UE</w:t>
      </w:r>
      <w:r>
        <w:rPr>
          <w:rFonts w:eastAsia="等线"/>
          <w:b/>
          <w:bCs/>
          <w:szCs w:val="20"/>
          <w:lang w:eastAsia="zh-CN"/>
        </w:rPr>
        <w:t xml:space="preserve"> or network</w:t>
      </w:r>
      <w:r w:rsidRPr="0039084D">
        <w:rPr>
          <w:rFonts w:eastAsia="等线"/>
          <w:b/>
          <w:bCs/>
          <w:szCs w:val="20"/>
          <w:lang w:eastAsia="zh-CN"/>
        </w:rPr>
        <w:t xml:space="preserve"> power saving.</w:t>
      </w:r>
      <w:r w:rsidRPr="0039084D">
        <w:rPr>
          <w:rFonts w:eastAsia="等线" w:hint="eastAsia"/>
          <w:b/>
          <w:bCs/>
          <w:szCs w:val="20"/>
          <w:lang w:eastAsia="zh-CN"/>
        </w:rPr>
        <w:t xml:space="preserve"> </w:t>
      </w:r>
      <w:r w:rsidR="009C1C2A" w:rsidRPr="0039084D">
        <w:rPr>
          <w:rFonts w:eastAsia="等线" w:hint="eastAsia"/>
          <w:b/>
          <w:bCs/>
          <w:szCs w:val="20"/>
          <w:lang w:eastAsia="zh-CN"/>
        </w:rPr>
        <w:t xml:space="preserve"> </w:t>
      </w:r>
    </w:p>
    <w:p w14:paraId="4D9ABB98" w14:textId="77777777" w:rsidR="009C1C2A" w:rsidRPr="00601ABD" w:rsidRDefault="009C1C2A" w:rsidP="009C1C2A">
      <w:pPr>
        <w:spacing w:after="120"/>
        <w:jc w:val="both"/>
        <w:rPr>
          <w:rFonts w:eastAsiaTheme="minorEastAsia"/>
          <w:b/>
          <w:szCs w:val="20"/>
          <w:lang w:eastAsia="zh-CN"/>
        </w:rPr>
      </w:pPr>
      <w:r w:rsidRPr="0039084D">
        <w:rPr>
          <w:rFonts w:eastAsiaTheme="minorEastAsia"/>
          <w:b/>
          <w:szCs w:val="20"/>
          <w:lang w:eastAsia="zh-CN"/>
        </w:rPr>
        <w:t xml:space="preserve">Observation </w:t>
      </w:r>
      <w:r>
        <w:rPr>
          <w:rFonts w:eastAsiaTheme="minorEastAsia"/>
          <w:b/>
          <w:szCs w:val="20"/>
          <w:lang w:eastAsia="zh-CN"/>
        </w:rPr>
        <w:t>9</w:t>
      </w:r>
      <w:r w:rsidRPr="0039084D">
        <w:rPr>
          <w:rFonts w:eastAsiaTheme="minorEastAsia"/>
          <w:b/>
          <w:szCs w:val="20"/>
          <w:lang w:eastAsia="zh-CN"/>
        </w:rPr>
        <w:t>: The DRX</w:t>
      </w:r>
      <w:r>
        <w:rPr>
          <w:rFonts w:eastAsiaTheme="minorEastAsia"/>
          <w:b/>
          <w:szCs w:val="20"/>
          <w:lang w:eastAsia="zh-CN"/>
        </w:rPr>
        <w:t xml:space="preserve"> and </w:t>
      </w:r>
      <w:proofErr w:type="spellStart"/>
      <w:r w:rsidRPr="0039084D">
        <w:rPr>
          <w:rFonts w:eastAsiaTheme="minorEastAsia"/>
          <w:b/>
          <w:szCs w:val="20"/>
          <w:lang w:eastAsia="zh-CN"/>
        </w:rPr>
        <w:t>eDRX</w:t>
      </w:r>
      <w:proofErr w:type="spellEnd"/>
      <w:r w:rsidRPr="0039084D">
        <w:rPr>
          <w:rFonts w:eastAsiaTheme="minorEastAsia"/>
          <w:b/>
          <w:szCs w:val="20"/>
          <w:lang w:eastAsia="zh-CN"/>
        </w:rPr>
        <w:t xml:space="preserve"> </w:t>
      </w:r>
      <w:r>
        <w:rPr>
          <w:rFonts w:eastAsiaTheme="minorEastAsia"/>
          <w:b/>
          <w:szCs w:val="20"/>
          <w:lang w:eastAsia="zh-CN"/>
        </w:rPr>
        <w:t>provide</w:t>
      </w:r>
      <w:r w:rsidRPr="0039084D">
        <w:rPr>
          <w:rFonts w:eastAsiaTheme="minorEastAsia"/>
          <w:b/>
          <w:szCs w:val="20"/>
          <w:lang w:eastAsia="zh-CN"/>
        </w:rPr>
        <w:t xml:space="preserve"> similar functionalities, which results in system complexity.</w:t>
      </w:r>
      <w:r>
        <w:rPr>
          <w:rFonts w:eastAsiaTheme="minorEastAsia"/>
          <w:b/>
          <w:szCs w:val="20"/>
          <w:lang w:eastAsia="zh-CN"/>
        </w:rPr>
        <w:t xml:space="preserve"> The same problem exists between the </w:t>
      </w:r>
      <w:r w:rsidRPr="00D46139">
        <w:rPr>
          <w:rFonts w:eastAsiaTheme="minorEastAsia"/>
          <w:b/>
          <w:szCs w:val="20"/>
          <w:lang w:eastAsia="zh-CN"/>
        </w:rPr>
        <w:t>PEI</w:t>
      </w:r>
      <w:r>
        <w:rPr>
          <w:rFonts w:eastAsiaTheme="minorEastAsia"/>
          <w:b/>
          <w:szCs w:val="20"/>
          <w:lang w:eastAsia="zh-CN"/>
        </w:rPr>
        <w:t xml:space="preserve"> and </w:t>
      </w:r>
      <w:r w:rsidRPr="00D46139">
        <w:rPr>
          <w:rFonts w:eastAsiaTheme="minorEastAsia"/>
          <w:b/>
          <w:szCs w:val="20"/>
          <w:lang w:eastAsia="zh-CN"/>
        </w:rPr>
        <w:t>LP-WUS mechanisms</w:t>
      </w:r>
      <w:r>
        <w:rPr>
          <w:rFonts w:eastAsiaTheme="minorEastAsia"/>
          <w:b/>
          <w:szCs w:val="20"/>
          <w:lang w:eastAsia="zh-CN"/>
        </w:rPr>
        <w:t>.</w:t>
      </w:r>
      <w:r w:rsidRPr="0039084D">
        <w:rPr>
          <w:rFonts w:eastAsia="等线" w:hint="eastAsia"/>
          <w:b/>
          <w:bCs/>
          <w:szCs w:val="20"/>
          <w:lang w:eastAsia="zh-CN"/>
        </w:rPr>
        <w:t xml:space="preserve"> </w:t>
      </w:r>
    </w:p>
    <w:p w14:paraId="4E4E4462" w14:textId="41546C79" w:rsidR="009C1C2A" w:rsidRPr="00AB6143" w:rsidRDefault="009C1C2A" w:rsidP="001E5056">
      <w:pPr>
        <w:spacing w:after="120"/>
        <w:jc w:val="both"/>
        <w:rPr>
          <w:rFonts w:eastAsia="等线"/>
          <w:b/>
          <w:bCs/>
          <w:szCs w:val="20"/>
          <w:lang w:eastAsia="zh-CN"/>
        </w:rPr>
      </w:pPr>
      <w:r w:rsidRPr="0039084D">
        <w:rPr>
          <w:rFonts w:eastAsia="等线"/>
          <w:b/>
          <w:bCs/>
          <w:szCs w:val="20"/>
          <w:lang w:eastAsia="zh-CN"/>
        </w:rPr>
        <w:t>Proposal</w:t>
      </w:r>
      <w:r w:rsidRPr="0039084D">
        <w:rPr>
          <w:rFonts w:eastAsia="等线" w:hint="eastAsia"/>
          <w:b/>
          <w:bCs/>
          <w:szCs w:val="20"/>
          <w:lang w:eastAsia="zh-CN"/>
        </w:rPr>
        <w:t xml:space="preserve"> </w:t>
      </w:r>
      <w:r>
        <w:rPr>
          <w:rFonts w:eastAsia="等线"/>
          <w:b/>
          <w:bCs/>
          <w:szCs w:val="20"/>
          <w:lang w:eastAsia="zh-CN"/>
        </w:rPr>
        <w:t>5</w:t>
      </w:r>
      <w:r w:rsidRPr="0039084D">
        <w:rPr>
          <w:rFonts w:eastAsia="等线"/>
          <w:b/>
          <w:bCs/>
          <w:szCs w:val="20"/>
          <w:lang w:eastAsia="zh-CN"/>
        </w:rPr>
        <w:t xml:space="preserve">: </w:t>
      </w:r>
      <w:r>
        <w:rPr>
          <w:rFonts w:eastAsia="等线"/>
          <w:b/>
          <w:bCs/>
          <w:szCs w:val="20"/>
          <w:lang w:eastAsia="zh-CN"/>
        </w:rPr>
        <w:t xml:space="preserve">The </w:t>
      </w:r>
      <w:r w:rsidRPr="0039084D">
        <w:rPr>
          <w:rFonts w:eastAsia="等线"/>
          <w:b/>
          <w:bCs/>
          <w:szCs w:val="20"/>
          <w:lang w:eastAsia="zh-CN"/>
        </w:rPr>
        <w:t>DRX/</w:t>
      </w:r>
      <w:proofErr w:type="spellStart"/>
      <w:r w:rsidRPr="0039084D">
        <w:rPr>
          <w:rFonts w:eastAsia="等线"/>
          <w:b/>
          <w:bCs/>
          <w:szCs w:val="20"/>
          <w:lang w:eastAsia="zh-CN"/>
        </w:rPr>
        <w:t>eDRX</w:t>
      </w:r>
      <w:proofErr w:type="spellEnd"/>
      <w:r>
        <w:rPr>
          <w:rFonts w:eastAsia="等线"/>
          <w:b/>
          <w:bCs/>
          <w:szCs w:val="20"/>
          <w:lang w:eastAsia="zh-CN"/>
        </w:rPr>
        <w:t xml:space="preserve">, </w:t>
      </w:r>
      <w:r w:rsidRPr="0039084D">
        <w:rPr>
          <w:rFonts w:eastAsia="等线"/>
          <w:b/>
          <w:bCs/>
          <w:szCs w:val="20"/>
          <w:lang w:eastAsia="zh-CN"/>
        </w:rPr>
        <w:t>PEI/LP-WUS</w:t>
      </w:r>
      <w:r>
        <w:rPr>
          <w:rFonts w:eastAsia="等线"/>
          <w:b/>
          <w:bCs/>
          <w:szCs w:val="20"/>
          <w:lang w:eastAsia="zh-CN"/>
        </w:rPr>
        <w:t>,</w:t>
      </w:r>
      <w:r w:rsidRPr="0039084D">
        <w:rPr>
          <w:rFonts w:eastAsia="等线"/>
          <w:b/>
          <w:bCs/>
          <w:szCs w:val="20"/>
          <w:lang w:eastAsia="zh-CN"/>
        </w:rPr>
        <w:t xml:space="preserve"> </w:t>
      </w:r>
      <w:r>
        <w:rPr>
          <w:rFonts w:eastAsia="等线"/>
          <w:b/>
          <w:bCs/>
          <w:szCs w:val="20"/>
          <w:lang w:eastAsia="zh-CN"/>
        </w:rPr>
        <w:t xml:space="preserve">and paging adaptation </w:t>
      </w:r>
      <w:r w:rsidRPr="0039084D">
        <w:rPr>
          <w:rFonts w:eastAsia="等线"/>
          <w:b/>
          <w:bCs/>
          <w:szCs w:val="20"/>
          <w:lang w:eastAsia="zh-CN"/>
        </w:rPr>
        <w:t xml:space="preserve">mechanisms </w:t>
      </w:r>
      <w:r w:rsidRPr="002C7D56">
        <w:rPr>
          <w:rFonts w:eastAsia="等线"/>
          <w:b/>
          <w:bCs/>
          <w:szCs w:val="20"/>
          <w:lang w:val="en-GB" w:eastAsia="zh-CN"/>
        </w:rPr>
        <w:t xml:space="preserve">can be considered </w:t>
      </w:r>
      <w:r>
        <w:rPr>
          <w:rFonts w:eastAsia="等线"/>
          <w:b/>
          <w:bCs/>
          <w:szCs w:val="20"/>
          <w:lang w:val="en-GB" w:eastAsia="zh-CN"/>
        </w:rPr>
        <w:t xml:space="preserve">for 6G. The DRX and </w:t>
      </w:r>
      <w:proofErr w:type="spellStart"/>
      <w:proofErr w:type="gramStart"/>
      <w:r>
        <w:rPr>
          <w:rFonts w:eastAsia="等线"/>
          <w:b/>
          <w:bCs/>
          <w:szCs w:val="20"/>
          <w:lang w:val="en-GB" w:eastAsia="zh-CN"/>
        </w:rPr>
        <w:t>eDRX</w:t>
      </w:r>
      <w:proofErr w:type="spellEnd"/>
      <w:r>
        <w:rPr>
          <w:rFonts w:eastAsia="等线"/>
          <w:b/>
          <w:bCs/>
          <w:szCs w:val="20"/>
          <w:lang w:val="en-GB" w:eastAsia="zh-CN"/>
        </w:rPr>
        <w:t>,  also</w:t>
      </w:r>
      <w:proofErr w:type="gramEnd"/>
      <w:r>
        <w:rPr>
          <w:rFonts w:eastAsia="等线"/>
          <w:b/>
          <w:bCs/>
          <w:szCs w:val="20"/>
          <w:lang w:val="en-GB" w:eastAsia="zh-CN"/>
        </w:rPr>
        <w:t xml:space="preserve"> PEI and LP-WUS, can be</w:t>
      </w:r>
      <w:r w:rsidRPr="002C7D56">
        <w:rPr>
          <w:rFonts w:eastAsia="等线"/>
          <w:b/>
          <w:bCs/>
          <w:szCs w:val="20"/>
          <w:lang w:val="en-GB" w:eastAsia="zh-CN"/>
        </w:rPr>
        <w:t xml:space="preserve"> </w:t>
      </w:r>
      <w:r>
        <w:rPr>
          <w:rFonts w:eastAsia="等线"/>
          <w:b/>
          <w:bCs/>
          <w:szCs w:val="20"/>
          <w:lang w:val="en-GB" w:eastAsia="zh-CN"/>
        </w:rPr>
        <w:t>uniformly designed</w:t>
      </w:r>
      <w:r w:rsidRPr="002C7D56">
        <w:rPr>
          <w:rFonts w:eastAsia="等线"/>
          <w:b/>
          <w:bCs/>
          <w:szCs w:val="20"/>
          <w:lang w:eastAsia="zh-CN"/>
        </w:rPr>
        <w:t xml:space="preserve"> </w:t>
      </w:r>
      <w:r>
        <w:rPr>
          <w:rFonts w:eastAsia="等线"/>
          <w:b/>
          <w:bCs/>
          <w:szCs w:val="20"/>
          <w:lang w:eastAsia="zh-CN"/>
        </w:rPr>
        <w:t>to avoid duplicated functions</w:t>
      </w:r>
      <w:r w:rsidRPr="0039084D">
        <w:rPr>
          <w:rFonts w:eastAsia="等线"/>
          <w:b/>
          <w:bCs/>
          <w:szCs w:val="20"/>
          <w:lang w:eastAsia="zh-CN"/>
        </w:rPr>
        <w:t>.</w:t>
      </w:r>
    </w:p>
    <w:p w14:paraId="6EBE69D1" w14:textId="6CE71534" w:rsidR="001E5056" w:rsidRPr="0039084D" w:rsidRDefault="001E5056" w:rsidP="001E5056">
      <w:pPr>
        <w:spacing w:after="120"/>
        <w:jc w:val="both"/>
        <w:rPr>
          <w:rFonts w:eastAsia="宋体"/>
          <w:bCs/>
          <w:i/>
          <w:iCs/>
          <w:szCs w:val="20"/>
          <w:u w:val="single"/>
          <w:lang w:eastAsia="zh-CN"/>
        </w:rPr>
      </w:pPr>
      <w:r>
        <w:rPr>
          <w:rFonts w:eastAsia="宋体"/>
          <w:bCs/>
          <w:i/>
          <w:iCs/>
          <w:szCs w:val="20"/>
          <w:u w:val="single"/>
          <w:lang w:eastAsia="zh-CN"/>
        </w:rPr>
        <w:t>Access control</w:t>
      </w:r>
    </w:p>
    <w:p w14:paraId="5F137D24" w14:textId="77777777" w:rsidR="00C86D17" w:rsidRPr="0039084D" w:rsidRDefault="00C86D17" w:rsidP="00C86D17">
      <w:pPr>
        <w:spacing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Pr>
          <w:rFonts w:eastAsia="等线"/>
          <w:b/>
          <w:bCs/>
          <w:szCs w:val="20"/>
          <w:lang w:eastAsia="zh-CN"/>
        </w:rPr>
        <w:t>10</w:t>
      </w:r>
      <w:r w:rsidRPr="0039084D">
        <w:rPr>
          <w:rFonts w:eastAsia="等线"/>
          <w:b/>
          <w:bCs/>
          <w:szCs w:val="20"/>
          <w:lang w:eastAsia="zh-CN"/>
        </w:rPr>
        <w:t xml:space="preserve">: In LTE and NR, access control mechanisms are beneficial to </w:t>
      </w:r>
      <w:r w:rsidRPr="00501A11">
        <w:rPr>
          <w:rFonts w:eastAsia="等线"/>
          <w:b/>
          <w:bCs/>
          <w:szCs w:val="20"/>
          <w:lang w:eastAsia="zh-CN"/>
        </w:rPr>
        <w:t>ensure network stability and optimize access efficiency</w:t>
      </w:r>
      <w:r w:rsidRPr="0039084D">
        <w:rPr>
          <w:rFonts w:eastAsia="等线"/>
          <w:b/>
          <w:bCs/>
          <w:szCs w:val="20"/>
          <w:lang w:eastAsia="zh-CN"/>
        </w:rPr>
        <w:t>.</w:t>
      </w:r>
    </w:p>
    <w:p w14:paraId="016B7209" w14:textId="77777777" w:rsidR="00C86D17" w:rsidRPr="0039084D" w:rsidRDefault="00C86D17" w:rsidP="00C86D17">
      <w:pPr>
        <w:spacing w:before="120" w:after="120"/>
        <w:jc w:val="both"/>
        <w:rPr>
          <w:rFonts w:eastAsia="等线"/>
          <w:b/>
          <w:bCs/>
          <w:szCs w:val="20"/>
          <w:lang w:eastAsia="zh-CN"/>
        </w:rPr>
      </w:pPr>
      <w:r w:rsidRPr="0039084D">
        <w:rPr>
          <w:rFonts w:eastAsia="等线"/>
          <w:b/>
          <w:bCs/>
          <w:szCs w:val="20"/>
          <w:lang w:eastAsia="zh-CN"/>
        </w:rPr>
        <w:t>O</w:t>
      </w:r>
      <w:r w:rsidRPr="0039084D">
        <w:rPr>
          <w:rFonts w:eastAsia="等线" w:hint="eastAsia"/>
          <w:b/>
          <w:bCs/>
          <w:szCs w:val="20"/>
          <w:lang w:eastAsia="zh-CN"/>
        </w:rPr>
        <w:t>b</w:t>
      </w:r>
      <w:r w:rsidRPr="0039084D">
        <w:rPr>
          <w:rFonts w:eastAsia="等线"/>
          <w:b/>
          <w:bCs/>
          <w:szCs w:val="20"/>
          <w:lang w:eastAsia="zh-CN"/>
        </w:rPr>
        <w:t>servation</w:t>
      </w:r>
      <w:r w:rsidRPr="0039084D">
        <w:rPr>
          <w:rFonts w:eastAsia="等线" w:hint="eastAsia"/>
          <w:b/>
          <w:bCs/>
          <w:szCs w:val="20"/>
          <w:lang w:eastAsia="zh-CN"/>
        </w:rPr>
        <w:t xml:space="preserve"> </w:t>
      </w:r>
      <w:r>
        <w:rPr>
          <w:rFonts w:eastAsia="等线"/>
          <w:b/>
          <w:bCs/>
          <w:szCs w:val="20"/>
          <w:lang w:eastAsia="zh-CN"/>
        </w:rPr>
        <w:t>11</w:t>
      </w:r>
      <w:r w:rsidRPr="0039084D">
        <w:rPr>
          <w:rFonts w:eastAsia="等线"/>
          <w:b/>
          <w:bCs/>
          <w:szCs w:val="20"/>
          <w:lang w:eastAsia="zh-CN"/>
        </w:rPr>
        <w:t xml:space="preserve">: </w:t>
      </w:r>
      <w:r>
        <w:rPr>
          <w:rFonts w:eastAsia="等线"/>
          <w:b/>
          <w:bCs/>
          <w:szCs w:val="20"/>
          <w:lang w:eastAsia="zh-CN"/>
        </w:rPr>
        <w:t xml:space="preserve">Different device types have different service characteristics. </w:t>
      </w:r>
      <w:r w:rsidRPr="0039084D">
        <w:rPr>
          <w:rFonts w:eastAsia="等线"/>
          <w:b/>
          <w:bCs/>
          <w:szCs w:val="20"/>
          <w:lang w:eastAsia="zh-CN"/>
        </w:rPr>
        <w:t xml:space="preserve">NR </w:t>
      </w:r>
      <w:r w:rsidRPr="0039084D">
        <w:rPr>
          <w:rFonts w:eastAsia="等线" w:hint="eastAsia"/>
          <w:b/>
          <w:bCs/>
          <w:szCs w:val="20"/>
          <w:lang w:eastAsia="zh-CN"/>
        </w:rPr>
        <w:t>a</w:t>
      </w:r>
      <w:r w:rsidRPr="0039084D">
        <w:rPr>
          <w:rFonts w:eastAsia="等线"/>
          <w:b/>
          <w:bCs/>
          <w:szCs w:val="20"/>
          <w:lang w:eastAsia="zh-CN"/>
        </w:rPr>
        <w:t>ccess control mechanism</w:t>
      </w:r>
      <w:r>
        <w:rPr>
          <w:rFonts w:eastAsia="等线"/>
          <w:b/>
          <w:bCs/>
          <w:szCs w:val="20"/>
          <w:lang w:eastAsia="zh-CN"/>
        </w:rPr>
        <w:t>s</w:t>
      </w:r>
      <w:r w:rsidRPr="0039084D">
        <w:rPr>
          <w:rFonts w:eastAsia="等线"/>
          <w:b/>
          <w:bCs/>
          <w:szCs w:val="20"/>
          <w:lang w:eastAsia="zh-CN"/>
        </w:rPr>
        <w:t xml:space="preserve"> </w:t>
      </w:r>
      <w:r>
        <w:rPr>
          <w:rFonts w:eastAsia="等线"/>
          <w:b/>
          <w:bCs/>
          <w:szCs w:val="20"/>
          <w:lang w:eastAsia="zh-CN"/>
        </w:rPr>
        <w:t>do</w:t>
      </w:r>
      <w:r w:rsidRPr="0039084D">
        <w:rPr>
          <w:rFonts w:eastAsia="等线"/>
          <w:b/>
          <w:bCs/>
          <w:szCs w:val="20"/>
          <w:lang w:eastAsia="zh-CN"/>
        </w:rPr>
        <w:t xml:space="preserve"> not differentiate between diverse device types.</w:t>
      </w:r>
      <w:r>
        <w:rPr>
          <w:rFonts w:eastAsia="等线"/>
          <w:b/>
          <w:bCs/>
          <w:szCs w:val="20"/>
          <w:lang w:eastAsia="zh-CN"/>
        </w:rPr>
        <w:t xml:space="preserve"> </w:t>
      </w:r>
    </w:p>
    <w:p w14:paraId="6CF71E42" w14:textId="3A893917" w:rsidR="007B3D16" w:rsidRPr="00C86D17" w:rsidRDefault="00C86D17" w:rsidP="001E5056">
      <w:pPr>
        <w:spacing w:after="120"/>
        <w:jc w:val="both"/>
        <w:rPr>
          <w:rFonts w:eastAsia="等线"/>
          <w:b/>
          <w:bCs/>
          <w:szCs w:val="20"/>
          <w:lang w:eastAsia="zh-CN"/>
        </w:rPr>
      </w:pPr>
      <w:r w:rsidRPr="0039084D">
        <w:rPr>
          <w:rFonts w:eastAsia="等线"/>
          <w:b/>
          <w:bCs/>
          <w:szCs w:val="20"/>
          <w:lang w:eastAsia="zh-CN"/>
        </w:rPr>
        <w:t xml:space="preserve">Proposal </w:t>
      </w:r>
      <w:r>
        <w:rPr>
          <w:rFonts w:eastAsia="等线"/>
          <w:b/>
          <w:bCs/>
          <w:szCs w:val="20"/>
          <w:lang w:eastAsia="zh-CN"/>
        </w:rPr>
        <w:t>6</w:t>
      </w:r>
      <w:r w:rsidRPr="0039084D">
        <w:rPr>
          <w:rFonts w:eastAsia="等线"/>
          <w:b/>
          <w:bCs/>
          <w:szCs w:val="20"/>
          <w:lang w:eastAsia="zh-CN"/>
        </w:rPr>
        <w:t>: Access control mechanism</w:t>
      </w:r>
      <w:r>
        <w:rPr>
          <w:rFonts w:eastAsia="等线"/>
          <w:b/>
          <w:bCs/>
          <w:szCs w:val="20"/>
          <w:lang w:eastAsia="zh-CN"/>
        </w:rPr>
        <w:t>s</w:t>
      </w:r>
      <w:r w:rsidRPr="0039084D">
        <w:rPr>
          <w:rFonts w:eastAsia="等线"/>
          <w:b/>
          <w:bCs/>
          <w:szCs w:val="20"/>
          <w:lang w:eastAsia="zh-CN"/>
        </w:rPr>
        <w:t xml:space="preserve"> considering diverse device types</w:t>
      </w:r>
      <w:r>
        <w:rPr>
          <w:rFonts w:eastAsia="等线"/>
          <w:b/>
          <w:bCs/>
          <w:szCs w:val="20"/>
          <w:lang w:eastAsia="zh-CN"/>
        </w:rPr>
        <w:t xml:space="preserve"> should be studied</w:t>
      </w:r>
      <w:r w:rsidRPr="0039084D">
        <w:rPr>
          <w:rFonts w:eastAsia="等线"/>
          <w:b/>
          <w:bCs/>
          <w:szCs w:val="20"/>
          <w:lang w:eastAsia="zh-CN"/>
        </w:rPr>
        <w:t>.</w:t>
      </w:r>
    </w:p>
    <w:p w14:paraId="11CC1B5C" w14:textId="7353F25A" w:rsidR="00F35328" w:rsidRPr="0039084D"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39084D">
        <w:rPr>
          <w:rFonts w:cs="Times New Roman"/>
          <w:b w:val="0"/>
          <w:bCs w:val="0"/>
          <w:kern w:val="0"/>
          <w:sz w:val="36"/>
          <w:szCs w:val="20"/>
          <w:lang w:eastAsia="en-GB"/>
        </w:rPr>
        <w:t>References</w:t>
      </w:r>
    </w:p>
    <w:p w14:paraId="11A7496B" w14:textId="18A9546B" w:rsidR="006B3D2F" w:rsidRPr="0039084D" w:rsidRDefault="001F049C" w:rsidP="00B56C86">
      <w:pPr>
        <w:pStyle w:val="af9"/>
        <w:numPr>
          <w:ilvl w:val="0"/>
          <w:numId w:val="10"/>
        </w:numPr>
        <w:ind w:firstLineChars="0"/>
        <w:rPr>
          <w:rFonts w:ascii="Times New Roman" w:hAnsi="Times New Roman"/>
          <w:kern w:val="0"/>
          <w:sz w:val="20"/>
          <w:szCs w:val="24"/>
        </w:rPr>
      </w:pPr>
      <w:bookmarkStart w:id="26" w:name="_Ref35851607"/>
      <w:bookmarkStart w:id="27" w:name="_Ref34411460"/>
      <w:r w:rsidRPr="001F049C">
        <w:rPr>
          <w:rFonts w:ascii="Times New Roman" w:hAnsi="Times New Roman"/>
          <w:kern w:val="0"/>
          <w:sz w:val="20"/>
          <w:szCs w:val="24"/>
        </w:rPr>
        <w:t>RP-252912</w:t>
      </w:r>
      <w:r w:rsidR="00915939" w:rsidRPr="0039084D">
        <w:rPr>
          <w:rFonts w:ascii="Times New Roman" w:hAnsi="Times New Roman" w:hint="eastAsia"/>
          <w:kern w:val="0"/>
          <w:sz w:val="20"/>
          <w:szCs w:val="24"/>
        </w:rPr>
        <w:t xml:space="preserve">, </w:t>
      </w:r>
      <w:r w:rsidRPr="001F049C">
        <w:rPr>
          <w:rFonts w:ascii="Times New Roman" w:hAnsi="Times New Roman"/>
          <w:kern w:val="0"/>
          <w:sz w:val="20"/>
          <w:szCs w:val="24"/>
        </w:rPr>
        <w:t>Revised SID: Study on 6G Radio</w:t>
      </w:r>
    </w:p>
    <w:bookmarkEnd w:id="26"/>
    <w:bookmarkEnd w:id="27"/>
    <w:p w14:paraId="74E945EC" w14:textId="49356A25" w:rsidR="00B45FD8" w:rsidRDefault="007D24C2" w:rsidP="00770D95">
      <w:pPr>
        <w:pStyle w:val="af9"/>
        <w:numPr>
          <w:ilvl w:val="0"/>
          <w:numId w:val="10"/>
        </w:numPr>
        <w:ind w:firstLineChars="0"/>
        <w:rPr>
          <w:rFonts w:ascii="Times New Roman" w:eastAsiaTheme="minorEastAsia" w:hAnsi="Times New Roman"/>
          <w:bCs/>
          <w:kern w:val="0"/>
          <w:sz w:val="20"/>
          <w:szCs w:val="24"/>
        </w:rPr>
      </w:pPr>
      <w:r w:rsidRPr="007D24C2">
        <w:rPr>
          <w:rFonts w:ascii="Times New Roman" w:eastAsiaTheme="minorEastAsia" w:hAnsi="Times New Roman"/>
          <w:bCs/>
          <w:kern w:val="0"/>
          <w:sz w:val="20"/>
          <w:szCs w:val="24"/>
        </w:rPr>
        <w:t>Draft_RAN2_131bis_MeetingReport_v1</w:t>
      </w:r>
    </w:p>
    <w:p w14:paraId="33F7B3BB" w14:textId="2D69D43D" w:rsidR="007A0F8F" w:rsidRDefault="007A0F8F" w:rsidP="00770D95">
      <w:pPr>
        <w:pStyle w:val="af9"/>
        <w:numPr>
          <w:ilvl w:val="0"/>
          <w:numId w:val="10"/>
        </w:numPr>
        <w:ind w:firstLineChars="0"/>
        <w:rPr>
          <w:rFonts w:ascii="Times New Roman" w:eastAsiaTheme="minorEastAsia" w:hAnsi="Times New Roman"/>
          <w:bCs/>
          <w:kern w:val="0"/>
          <w:sz w:val="20"/>
          <w:szCs w:val="24"/>
        </w:rPr>
      </w:pPr>
      <w:r w:rsidRPr="007A0F8F">
        <w:rPr>
          <w:rFonts w:ascii="Times New Roman" w:eastAsiaTheme="minorEastAsia" w:hAnsi="Times New Roman"/>
          <w:bCs/>
          <w:kern w:val="0"/>
          <w:sz w:val="20"/>
          <w:szCs w:val="24"/>
        </w:rPr>
        <w:t>TR38.875</w:t>
      </w:r>
      <w:r w:rsidR="00E27E15" w:rsidRPr="00E27E15">
        <w:rPr>
          <w:rFonts w:ascii="Times New Roman" w:eastAsiaTheme="minorEastAsia" w:hAnsi="Times New Roman"/>
          <w:bCs/>
          <w:kern w:val="0"/>
          <w:sz w:val="20"/>
          <w:szCs w:val="24"/>
        </w:rPr>
        <w:t xml:space="preserve"> </w:t>
      </w:r>
      <w:r w:rsidR="00E27E15" w:rsidRPr="004948A8">
        <w:rPr>
          <w:rFonts w:ascii="Times New Roman" w:eastAsiaTheme="minorEastAsia" w:hAnsi="Times New Roman"/>
          <w:bCs/>
          <w:kern w:val="0"/>
          <w:sz w:val="20"/>
          <w:szCs w:val="24"/>
        </w:rPr>
        <w:t>v1</w:t>
      </w:r>
      <w:r w:rsidR="00E27E15">
        <w:rPr>
          <w:rFonts w:ascii="Times New Roman" w:eastAsiaTheme="minorEastAsia" w:hAnsi="Times New Roman"/>
          <w:bCs/>
          <w:kern w:val="0"/>
          <w:sz w:val="20"/>
          <w:szCs w:val="24"/>
        </w:rPr>
        <w:t>7</w:t>
      </w:r>
      <w:r w:rsidR="00E27E15" w:rsidRPr="004948A8">
        <w:rPr>
          <w:rFonts w:ascii="Times New Roman" w:eastAsiaTheme="minorEastAsia" w:hAnsi="Times New Roman"/>
          <w:bCs/>
          <w:kern w:val="0"/>
          <w:sz w:val="20"/>
          <w:szCs w:val="24"/>
        </w:rPr>
        <w:t>.</w:t>
      </w:r>
      <w:r w:rsidR="00E27E15">
        <w:rPr>
          <w:rFonts w:ascii="Times New Roman" w:eastAsiaTheme="minorEastAsia" w:hAnsi="Times New Roman"/>
          <w:bCs/>
          <w:kern w:val="0"/>
          <w:sz w:val="20"/>
          <w:szCs w:val="24"/>
        </w:rPr>
        <w:t>0</w:t>
      </w:r>
      <w:r w:rsidR="00E27E15" w:rsidRPr="004948A8">
        <w:rPr>
          <w:rFonts w:ascii="Times New Roman" w:eastAsiaTheme="minorEastAsia" w:hAnsi="Times New Roman"/>
          <w:bCs/>
          <w:kern w:val="0"/>
          <w:sz w:val="20"/>
          <w:szCs w:val="24"/>
        </w:rPr>
        <w:t>.</w:t>
      </w:r>
      <w:r w:rsidR="00E27E15">
        <w:rPr>
          <w:rFonts w:ascii="Times New Roman" w:eastAsiaTheme="minorEastAsia" w:hAnsi="Times New Roman"/>
          <w:bCs/>
          <w:kern w:val="0"/>
          <w:sz w:val="20"/>
          <w:szCs w:val="24"/>
        </w:rPr>
        <w:t>0</w:t>
      </w:r>
    </w:p>
    <w:p w14:paraId="77BC1ACC" w14:textId="2416D161" w:rsidR="007A0F8F" w:rsidRDefault="007A0F8F" w:rsidP="00770D95">
      <w:pPr>
        <w:pStyle w:val="af9"/>
        <w:numPr>
          <w:ilvl w:val="0"/>
          <w:numId w:val="10"/>
        </w:numPr>
        <w:ind w:firstLineChars="0"/>
        <w:rPr>
          <w:rFonts w:ascii="Times New Roman" w:eastAsiaTheme="minorEastAsia" w:hAnsi="Times New Roman"/>
          <w:bCs/>
          <w:kern w:val="0"/>
          <w:sz w:val="20"/>
          <w:szCs w:val="24"/>
        </w:rPr>
      </w:pPr>
      <w:r w:rsidRPr="007A0F8F">
        <w:rPr>
          <w:rFonts w:ascii="Times New Roman" w:eastAsiaTheme="minorEastAsia" w:hAnsi="Times New Roman"/>
          <w:bCs/>
          <w:kern w:val="0"/>
          <w:sz w:val="20"/>
          <w:szCs w:val="24"/>
        </w:rPr>
        <w:t>TR38.869</w:t>
      </w:r>
      <w:r w:rsidR="008F3617" w:rsidRPr="008F3617">
        <w:rPr>
          <w:rFonts w:ascii="Times New Roman" w:eastAsiaTheme="minorEastAsia" w:hAnsi="Times New Roman"/>
          <w:bCs/>
          <w:kern w:val="0"/>
          <w:sz w:val="20"/>
          <w:szCs w:val="24"/>
        </w:rPr>
        <w:t xml:space="preserve"> </w:t>
      </w:r>
      <w:r w:rsidR="008F3617" w:rsidRPr="004948A8">
        <w:rPr>
          <w:rFonts w:ascii="Times New Roman" w:eastAsiaTheme="minorEastAsia" w:hAnsi="Times New Roman"/>
          <w:bCs/>
          <w:kern w:val="0"/>
          <w:sz w:val="20"/>
          <w:szCs w:val="24"/>
        </w:rPr>
        <w:t>v1</w:t>
      </w:r>
      <w:r w:rsidR="008F3617">
        <w:rPr>
          <w:rFonts w:ascii="Times New Roman" w:eastAsiaTheme="minorEastAsia" w:hAnsi="Times New Roman"/>
          <w:bCs/>
          <w:kern w:val="0"/>
          <w:sz w:val="20"/>
          <w:szCs w:val="24"/>
        </w:rPr>
        <w:t>8</w:t>
      </w:r>
      <w:r w:rsidR="008F3617" w:rsidRPr="004948A8">
        <w:rPr>
          <w:rFonts w:ascii="Times New Roman" w:eastAsiaTheme="minorEastAsia" w:hAnsi="Times New Roman"/>
          <w:bCs/>
          <w:kern w:val="0"/>
          <w:sz w:val="20"/>
          <w:szCs w:val="24"/>
        </w:rPr>
        <w:t>.</w:t>
      </w:r>
      <w:r w:rsidR="008F3617">
        <w:rPr>
          <w:rFonts w:ascii="Times New Roman" w:eastAsiaTheme="minorEastAsia" w:hAnsi="Times New Roman"/>
          <w:bCs/>
          <w:kern w:val="0"/>
          <w:sz w:val="20"/>
          <w:szCs w:val="24"/>
        </w:rPr>
        <w:t>0</w:t>
      </w:r>
      <w:r w:rsidR="008F3617" w:rsidRPr="004948A8">
        <w:rPr>
          <w:rFonts w:ascii="Times New Roman" w:eastAsiaTheme="minorEastAsia" w:hAnsi="Times New Roman"/>
          <w:bCs/>
          <w:kern w:val="0"/>
          <w:sz w:val="20"/>
          <w:szCs w:val="24"/>
        </w:rPr>
        <w:t>.</w:t>
      </w:r>
      <w:r w:rsidR="008F3617">
        <w:rPr>
          <w:rFonts w:ascii="Times New Roman" w:eastAsiaTheme="minorEastAsia" w:hAnsi="Times New Roman"/>
          <w:bCs/>
          <w:kern w:val="0"/>
          <w:sz w:val="20"/>
          <w:szCs w:val="24"/>
        </w:rPr>
        <w:t>0</w:t>
      </w:r>
    </w:p>
    <w:p w14:paraId="4246C885" w14:textId="37FB0203" w:rsidR="007A0F8F" w:rsidRPr="00AB2050" w:rsidRDefault="007A0F8F" w:rsidP="00AB2050">
      <w:pPr>
        <w:pStyle w:val="af9"/>
        <w:numPr>
          <w:ilvl w:val="0"/>
          <w:numId w:val="10"/>
        </w:numPr>
        <w:ind w:firstLineChars="0"/>
        <w:rPr>
          <w:rFonts w:ascii="Times New Roman" w:hAnsi="Times New Roman" w:hint="eastAsia"/>
          <w:color w:val="000000"/>
          <w:kern w:val="0"/>
          <w:sz w:val="20"/>
          <w:szCs w:val="24"/>
        </w:rPr>
      </w:pPr>
      <w:r w:rsidRPr="00F03C4D">
        <w:rPr>
          <w:rFonts w:ascii="Times New Roman" w:hAnsi="Times New Roman"/>
          <w:color w:val="000000"/>
          <w:kern w:val="0"/>
          <w:sz w:val="20"/>
          <w:szCs w:val="24"/>
        </w:rPr>
        <w:t>TS</w:t>
      </w:r>
      <w:r>
        <w:rPr>
          <w:rFonts w:ascii="Times New Roman" w:hAnsi="Times New Roman" w:hint="eastAsia"/>
          <w:color w:val="000000"/>
          <w:kern w:val="0"/>
          <w:sz w:val="20"/>
          <w:szCs w:val="24"/>
        </w:rPr>
        <w:t>24.501</w:t>
      </w:r>
      <w:r w:rsidRPr="00F03C4D">
        <w:rPr>
          <w:rFonts w:ascii="Times New Roman" w:hAnsi="Times New Roman"/>
          <w:color w:val="000000"/>
          <w:kern w:val="0"/>
          <w:sz w:val="20"/>
          <w:szCs w:val="24"/>
        </w:rPr>
        <w:t xml:space="preserve"> v1</w:t>
      </w:r>
      <w:r>
        <w:rPr>
          <w:rFonts w:ascii="Times New Roman" w:hAnsi="Times New Roman" w:hint="eastAsia"/>
          <w:color w:val="000000"/>
          <w:kern w:val="0"/>
          <w:sz w:val="20"/>
          <w:szCs w:val="24"/>
        </w:rPr>
        <w:t>9</w:t>
      </w:r>
      <w:r w:rsidRPr="00F03C4D">
        <w:rPr>
          <w:rFonts w:ascii="Times New Roman" w:hAnsi="Times New Roman"/>
          <w:color w:val="000000"/>
          <w:kern w:val="0"/>
          <w:sz w:val="20"/>
          <w:szCs w:val="24"/>
        </w:rPr>
        <w:t>.</w:t>
      </w:r>
      <w:r>
        <w:rPr>
          <w:rFonts w:ascii="Times New Roman" w:hAnsi="Times New Roman" w:hint="eastAsia"/>
          <w:color w:val="000000"/>
          <w:kern w:val="0"/>
          <w:sz w:val="20"/>
          <w:szCs w:val="24"/>
        </w:rPr>
        <w:t>1</w:t>
      </w:r>
      <w:r w:rsidRPr="00F03C4D">
        <w:rPr>
          <w:rFonts w:ascii="Times New Roman" w:hAnsi="Times New Roman"/>
          <w:color w:val="000000"/>
          <w:kern w:val="0"/>
          <w:sz w:val="20"/>
          <w:szCs w:val="24"/>
        </w:rPr>
        <w:t>.</w:t>
      </w:r>
      <w:r>
        <w:rPr>
          <w:rFonts w:ascii="Times New Roman" w:hAnsi="Times New Roman" w:hint="eastAsia"/>
          <w:color w:val="000000"/>
          <w:kern w:val="0"/>
          <w:sz w:val="20"/>
          <w:szCs w:val="24"/>
        </w:rPr>
        <w:t>1</w:t>
      </w:r>
    </w:p>
    <w:sectPr w:rsidR="007A0F8F" w:rsidRPr="00AB2050">
      <w:headerReference w:type="default" r:id="rId13"/>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6FEE1" w14:textId="77777777" w:rsidR="00997D3A" w:rsidRDefault="00997D3A">
      <w:r>
        <w:separator/>
      </w:r>
    </w:p>
  </w:endnote>
  <w:endnote w:type="continuationSeparator" w:id="0">
    <w:p w14:paraId="0A1E9189" w14:textId="77777777" w:rsidR="00997D3A" w:rsidRDefault="00997D3A">
      <w:r>
        <w:continuationSeparator/>
      </w:r>
    </w:p>
  </w:endnote>
  <w:endnote w:type="continuationNotice" w:id="1">
    <w:p w14:paraId="15879B1D" w14:textId="77777777" w:rsidR="00997D3A" w:rsidRDefault="00997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E0C3" w14:textId="77777777" w:rsidR="00997D3A" w:rsidRDefault="00997D3A">
      <w:r>
        <w:separator/>
      </w:r>
    </w:p>
  </w:footnote>
  <w:footnote w:type="continuationSeparator" w:id="0">
    <w:p w14:paraId="22523717" w14:textId="77777777" w:rsidR="00997D3A" w:rsidRDefault="00997D3A">
      <w:r>
        <w:continuationSeparator/>
      </w:r>
    </w:p>
  </w:footnote>
  <w:footnote w:type="continuationNotice" w:id="1">
    <w:p w14:paraId="04F80E50" w14:textId="77777777" w:rsidR="00997D3A" w:rsidRDefault="00997D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BD80DF5"/>
    <w:multiLevelType w:val="hybridMultilevel"/>
    <w:tmpl w:val="BC1AB5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6B6169"/>
    <w:multiLevelType w:val="hybridMultilevel"/>
    <w:tmpl w:val="6F928D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6C666D"/>
    <w:multiLevelType w:val="hybridMultilevel"/>
    <w:tmpl w:val="6F928D2C"/>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E8C2207"/>
    <w:multiLevelType w:val="hybridMultilevel"/>
    <w:tmpl w:val="553A0BAE"/>
    <w:lvl w:ilvl="0" w:tplc="DC926266">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D1512A"/>
    <w:multiLevelType w:val="hybridMultilevel"/>
    <w:tmpl w:val="F666521A"/>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804E05"/>
    <w:multiLevelType w:val="hybridMultilevel"/>
    <w:tmpl w:val="2AAEDD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6C83ADE"/>
    <w:multiLevelType w:val="hybridMultilevel"/>
    <w:tmpl w:val="FB4C2E26"/>
    <w:lvl w:ilvl="0" w:tplc="31F6247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5C10FE"/>
    <w:multiLevelType w:val="hybridMultilevel"/>
    <w:tmpl w:val="F81846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414E0F"/>
    <w:multiLevelType w:val="hybridMultilevel"/>
    <w:tmpl w:val="38EAEBD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680440C2"/>
    <w:multiLevelType w:val="hybridMultilevel"/>
    <w:tmpl w:val="761688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3ED092C"/>
    <w:multiLevelType w:val="hybridMultilevel"/>
    <w:tmpl w:val="F8184688"/>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78397E4B"/>
    <w:multiLevelType w:val="hybridMultilevel"/>
    <w:tmpl w:val="CFB01258"/>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9"/>
  </w:num>
  <w:num w:numId="3">
    <w:abstractNumId w:val="11"/>
  </w:num>
  <w:num w:numId="4">
    <w:abstractNumId w:val="13"/>
  </w:num>
  <w:num w:numId="5">
    <w:abstractNumId w:val="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7"/>
  </w:num>
  <w:num w:numId="10">
    <w:abstractNumId w:val="22"/>
  </w:num>
  <w:num w:numId="11">
    <w:abstractNumId w:val="10"/>
  </w:num>
  <w:num w:numId="12">
    <w:abstractNumId w:val="14"/>
  </w:num>
  <w:num w:numId="13">
    <w:abstractNumId w:val="16"/>
  </w:num>
  <w:num w:numId="14">
    <w:abstractNumId w:val="7"/>
  </w:num>
  <w:num w:numId="15">
    <w:abstractNumId w:val="20"/>
  </w:num>
  <w:num w:numId="16">
    <w:abstractNumId w:val="15"/>
  </w:num>
  <w:num w:numId="17">
    <w:abstractNumId w:val="5"/>
  </w:num>
  <w:num w:numId="18">
    <w:abstractNumId w:val="21"/>
  </w:num>
  <w:num w:numId="19">
    <w:abstractNumId w:val="2"/>
  </w:num>
  <w:num w:numId="20">
    <w:abstractNumId w:val="6"/>
  </w:num>
  <w:num w:numId="21">
    <w:abstractNumId w:val="1"/>
  </w:num>
  <w:num w:numId="22">
    <w:abstractNumId w:val="3"/>
  </w:num>
  <w:num w:numId="2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oBQBIPc8xLg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F36"/>
    <w:rsid w:val="00004F59"/>
    <w:rsid w:val="00004FCE"/>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4F"/>
    <w:rsid w:val="00006D90"/>
    <w:rsid w:val="00007586"/>
    <w:rsid w:val="000076E0"/>
    <w:rsid w:val="00007749"/>
    <w:rsid w:val="0000793D"/>
    <w:rsid w:val="00007A12"/>
    <w:rsid w:val="00007FFD"/>
    <w:rsid w:val="000103F6"/>
    <w:rsid w:val="0001064D"/>
    <w:rsid w:val="0001068D"/>
    <w:rsid w:val="00010791"/>
    <w:rsid w:val="000107EE"/>
    <w:rsid w:val="00010939"/>
    <w:rsid w:val="000109F3"/>
    <w:rsid w:val="00010AFF"/>
    <w:rsid w:val="00010B88"/>
    <w:rsid w:val="00010D39"/>
    <w:rsid w:val="00010D46"/>
    <w:rsid w:val="00011141"/>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5F1F"/>
    <w:rsid w:val="00016083"/>
    <w:rsid w:val="0001635F"/>
    <w:rsid w:val="00016426"/>
    <w:rsid w:val="00016490"/>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711"/>
    <w:rsid w:val="00024AF0"/>
    <w:rsid w:val="00024C1F"/>
    <w:rsid w:val="00024E21"/>
    <w:rsid w:val="00024EB6"/>
    <w:rsid w:val="000250A3"/>
    <w:rsid w:val="000250AB"/>
    <w:rsid w:val="00025354"/>
    <w:rsid w:val="0002552A"/>
    <w:rsid w:val="0002552B"/>
    <w:rsid w:val="000256FA"/>
    <w:rsid w:val="000258CF"/>
    <w:rsid w:val="00025976"/>
    <w:rsid w:val="00025A64"/>
    <w:rsid w:val="00025CA9"/>
    <w:rsid w:val="00025D3D"/>
    <w:rsid w:val="00025E5A"/>
    <w:rsid w:val="000260C1"/>
    <w:rsid w:val="000263D2"/>
    <w:rsid w:val="00026438"/>
    <w:rsid w:val="0002645A"/>
    <w:rsid w:val="000265D9"/>
    <w:rsid w:val="000267F2"/>
    <w:rsid w:val="0002684C"/>
    <w:rsid w:val="00026B50"/>
    <w:rsid w:val="00026BE7"/>
    <w:rsid w:val="00026EE4"/>
    <w:rsid w:val="000270A2"/>
    <w:rsid w:val="0002754F"/>
    <w:rsid w:val="00027608"/>
    <w:rsid w:val="000279E3"/>
    <w:rsid w:val="00027A20"/>
    <w:rsid w:val="00027B16"/>
    <w:rsid w:val="00027B98"/>
    <w:rsid w:val="00027E54"/>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417"/>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541"/>
    <w:rsid w:val="00035693"/>
    <w:rsid w:val="000359F8"/>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139"/>
    <w:rsid w:val="0004724D"/>
    <w:rsid w:val="00047398"/>
    <w:rsid w:val="000473FB"/>
    <w:rsid w:val="00047423"/>
    <w:rsid w:val="000474CC"/>
    <w:rsid w:val="0004780C"/>
    <w:rsid w:val="00047B27"/>
    <w:rsid w:val="00047CA9"/>
    <w:rsid w:val="00047D75"/>
    <w:rsid w:val="00047F5B"/>
    <w:rsid w:val="00050000"/>
    <w:rsid w:val="00050024"/>
    <w:rsid w:val="00050715"/>
    <w:rsid w:val="00050832"/>
    <w:rsid w:val="00050900"/>
    <w:rsid w:val="00050C46"/>
    <w:rsid w:val="00050D2A"/>
    <w:rsid w:val="000512F5"/>
    <w:rsid w:val="00051319"/>
    <w:rsid w:val="00051426"/>
    <w:rsid w:val="0005145E"/>
    <w:rsid w:val="00051585"/>
    <w:rsid w:val="000517A7"/>
    <w:rsid w:val="000517C0"/>
    <w:rsid w:val="000518CB"/>
    <w:rsid w:val="00051A61"/>
    <w:rsid w:val="00051C37"/>
    <w:rsid w:val="00051C84"/>
    <w:rsid w:val="00051D66"/>
    <w:rsid w:val="00051DF7"/>
    <w:rsid w:val="000520C7"/>
    <w:rsid w:val="0005214F"/>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4D16"/>
    <w:rsid w:val="00055243"/>
    <w:rsid w:val="000552F2"/>
    <w:rsid w:val="000552F5"/>
    <w:rsid w:val="00055374"/>
    <w:rsid w:val="00055894"/>
    <w:rsid w:val="000559D2"/>
    <w:rsid w:val="00055C2E"/>
    <w:rsid w:val="00055DE3"/>
    <w:rsid w:val="00055E49"/>
    <w:rsid w:val="00055E67"/>
    <w:rsid w:val="00055FA3"/>
    <w:rsid w:val="00056087"/>
    <w:rsid w:val="000560E4"/>
    <w:rsid w:val="00056557"/>
    <w:rsid w:val="0005665F"/>
    <w:rsid w:val="0005678C"/>
    <w:rsid w:val="0005682D"/>
    <w:rsid w:val="00056D55"/>
    <w:rsid w:val="00056E4A"/>
    <w:rsid w:val="00056F22"/>
    <w:rsid w:val="000571AF"/>
    <w:rsid w:val="000571F6"/>
    <w:rsid w:val="00057274"/>
    <w:rsid w:val="0005768C"/>
    <w:rsid w:val="00057909"/>
    <w:rsid w:val="00057A47"/>
    <w:rsid w:val="00057B84"/>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D5E"/>
    <w:rsid w:val="00061EFD"/>
    <w:rsid w:val="00061F01"/>
    <w:rsid w:val="00062090"/>
    <w:rsid w:val="000624AF"/>
    <w:rsid w:val="000624BF"/>
    <w:rsid w:val="000626DC"/>
    <w:rsid w:val="00062A93"/>
    <w:rsid w:val="00062B5F"/>
    <w:rsid w:val="00062BE6"/>
    <w:rsid w:val="00063034"/>
    <w:rsid w:val="0006309B"/>
    <w:rsid w:val="0006349A"/>
    <w:rsid w:val="000635C5"/>
    <w:rsid w:val="0006378E"/>
    <w:rsid w:val="000637DD"/>
    <w:rsid w:val="000638AA"/>
    <w:rsid w:val="000639FF"/>
    <w:rsid w:val="00063AA3"/>
    <w:rsid w:val="00063AC0"/>
    <w:rsid w:val="00063B5F"/>
    <w:rsid w:val="00063C30"/>
    <w:rsid w:val="00063CA2"/>
    <w:rsid w:val="00063D93"/>
    <w:rsid w:val="0006415F"/>
    <w:rsid w:val="000641A0"/>
    <w:rsid w:val="0006438A"/>
    <w:rsid w:val="000643C3"/>
    <w:rsid w:val="000643CC"/>
    <w:rsid w:val="000645F8"/>
    <w:rsid w:val="000646B4"/>
    <w:rsid w:val="000647D5"/>
    <w:rsid w:val="000647E2"/>
    <w:rsid w:val="00064826"/>
    <w:rsid w:val="00064885"/>
    <w:rsid w:val="00064B2A"/>
    <w:rsid w:val="00064D04"/>
    <w:rsid w:val="00064EBD"/>
    <w:rsid w:val="000650B3"/>
    <w:rsid w:val="000650F8"/>
    <w:rsid w:val="000651A9"/>
    <w:rsid w:val="0006529E"/>
    <w:rsid w:val="0006549E"/>
    <w:rsid w:val="000654D0"/>
    <w:rsid w:val="0006572E"/>
    <w:rsid w:val="000657DB"/>
    <w:rsid w:val="000658F2"/>
    <w:rsid w:val="0006617E"/>
    <w:rsid w:val="00066287"/>
    <w:rsid w:val="0006633A"/>
    <w:rsid w:val="000667B0"/>
    <w:rsid w:val="00066C28"/>
    <w:rsid w:val="00066D43"/>
    <w:rsid w:val="00066EFF"/>
    <w:rsid w:val="00067045"/>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66D"/>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81"/>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FDA"/>
    <w:rsid w:val="0007613E"/>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46E"/>
    <w:rsid w:val="0008650F"/>
    <w:rsid w:val="000865B7"/>
    <w:rsid w:val="000868B8"/>
    <w:rsid w:val="00086929"/>
    <w:rsid w:val="00086CCA"/>
    <w:rsid w:val="00086DCC"/>
    <w:rsid w:val="0008727D"/>
    <w:rsid w:val="00087302"/>
    <w:rsid w:val="00087330"/>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E0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31"/>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932"/>
    <w:rsid w:val="00097A52"/>
    <w:rsid w:val="00097E27"/>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8DE"/>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16C"/>
    <w:rsid w:val="000B0299"/>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A7"/>
    <w:rsid w:val="000C17C6"/>
    <w:rsid w:val="000C18A4"/>
    <w:rsid w:val="000C1925"/>
    <w:rsid w:val="000C1978"/>
    <w:rsid w:val="000C19CA"/>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6D5"/>
    <w:rsid w:val="000C3ACE"/>
    <w:rsid w:val="000C3FC2"/>
    <w:rsid w:val="000C40F3"/>
    <w:rsid w:val="000C440B"/>
    <w:rsid w:val="000C4B1E"/>
    <w:rsid w:val="000C4D73"/>
    <w:rsid w:val="000C5085"/>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3EC"/>
    <w:rsid w:val="000D145C"/>
    <w:rsid w:val="000D145E"/>
    <w:rsid w:val="000D17B9"/>
    <w:rsid w:val="000D1E97"/>
    <w:rsid w:val="000D220C"/>
    <w:rsid w:val="000D242E"/>
    <w:rsid w:val="000D2554"/>
    <w:rsid w:val="000D284E"/>
    <w:rsid w:val="000D289A"/>
    <w:rsid w:val="000D2B38"/>
    <w:rsid w:val="000D2DC2"/>
    <w:rsid w:val="000D2E1D"/>
    <w:rsid w:val="000D305E"/>
    <w:rsid w:val="000D30E4"/>
    <w:rsid w:val="000D3112"/>
    <w:rsid w:val="000D33DB"/>
    <w:rsid w:val="000D3447"/>
    <w:rsid w:val="000D3534"/>
    <w:rsid w:val="000D360C"/>
    <w:rsid w:val="000D3710"/>
    <w:rsid w:val="000D384B"/>
    <w:rsid w:val="000D3A53"/>
    <w:rsid w:val="000D3B01"/>
    <w:rsid w:val="000D3C2F"/>
    <w:rsid w:val="000D3C4D"/>
    <w:rsid w:val="000D3CD0"/>
    <w:rsid w:val="000D3E30"/>
    <w:rsid w:val="000D3E66"/>
    <w:rsid w:val="000D4032"/>
    <w:rsid w:val="000D40BE"/>
    <w:rsid w:val="000D48CE"/>
    <w:rsid w:val="000D4980"/>
    <w:rsid w:val="000D4D79"/>
    <w:rsid w:val="000D4E4E"/>
    <w:rsid w:val="000D51A6"/>
    <w:rsid w:val="000D52E7"/>
    <w:rsid w:val="000D5391"/>
    <w:rsid w:val="000D554B"/>
    <w:rsid w:val="000D570F"/>
    <w:rsid w:val="000D5710"/>
    <w:rsid w:val="000D579B"/>
    <w:rsid w:val="000D57B8"/>
    <w:rsid w:val="000D581A"/>
    <w:rsid w:val="000D5843"/>
    <w:rsid w:val="000D5912"/>
    <w:rsid w:val="000D5995"/>
    <w:rsid w:val="000D5BC0"/>
    <w:rsid w:val="000D5D27"/>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36C"/>
    <w:rsid w:val="000D75C1"/>
    <w:rsid w:val="000D75FD"/>
    <w:rsid w:val="000D79E2"/>
    <w:rsid w:val="000D7AB9"/>
    <w:rsid w:val="000E028A"/>
    <w:rsid w:val="000E068D"/>
    <w:rsid w:val="000E0B14"/>
    <w:rsid w:val="000E0F77"/>
    <w:rsid w:val="000E0F87"/>
    <w:rsid w:val="000E0FB8"/>
    <w:rsid w:val="000E105E"/>
    <w:rsid w:val="000E1118"/>
    <w:rsid w:val="000E12C6"/>
    <w:rsid w:val="000E1474"/>
    <w:rsid w:val="000E15A2"/>
    <w:rsid w:val="000E1909"/>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46"/>
    <w:rsid w:val="000E437E"/>
    <w:rsid w:val="000E43E1"/>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435"/>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9F"/>
    <w:rsid w:val="000F11DF"/>
    <w:rsid w:val="000F11F0"/>
    <w:rsid w:val="000F13C5"/>
    <w:rsid w:val="000F159E"/>
    <w:rsid w:val="000F18A1"/>
    <w:rsid w:val="000F1A76"/>
    <w:rsid w:val="000F1C30"/>
    <w:rsid w:val="000F1C61"/>
    <w:rsid w:val="000F1E2C"/>
    <w:rsid w:val="000F1E9D"/>
    <w:rsid w:val="000F1F75"/>
    <w:rsid w:val="000F22A4"/>
    <w:rsid w:val="000F23DF"/>
    <w:rsid w:val="000F242F"/>
    <w:rsid w:val="000F26A0"/>
    <w:rsid w:val="000F26CF"/>
    <w:rsid w:val="000F2907"/>
    <w:rsid w:val="000F2A50"/>
    <w:rsid w:val="000F2C02"/>
    <w:rsid w:val="000F2E3E"/>
    <w:rsid w:val="000F2F82"/>
    <w:rsid w:val="000F306D"/>
    <w:rsid w:val="000F306E"/>
    <w:rsid w:val="000F30DC"/>
    <w:rsid w:val="000F31E3"/>
    <w:rsid w:val="000F31F2"/>
    <w:rsid w:val="000F332B"/>
    <w:rsid w:val="000F38D0"/>
    <w:rsid w:val="000F3C46"/>
    <w:rsid w:val="000F3E3E"/>
    <w:rsid w:val="000F3F30"/>
    <w:rsid w:val="000F3F5E"/>
    <w:rsid w:val="000F4274"/>
    <w:rsid w:val="000F46CE"/>
    <w:rsid w:val="000F4731"/>
    <w:rsid w:val="000F49FB"/>
    <w:rsid w:val="000F528D"/>
    <w:rsid w:val="000F543A"/>
    <w:rsid w:val="000F5638"/>
    <w:rsid w:val="000F5773"/>
    <w:rsid w:val="000F57D5"/>
    <w:rsid w:val="000F5813"/>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057"/>
    <w:rsid w:val="000F71D0"/>
    <w:rsid w:val="000F71D7"/>
    <w:rsid w:val="000F73C8"/>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DC0"/>
    <w:rsid w:val="0010606A"/>
    <w:rsid w:val="00106372"/>
    <w:rsid w:val="001066BE"/>
    <w:rsid w:val="001067A4"/>
    <w:rsid w:val="0010688C"/>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5F1"/>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E93"/>
    <w:rsid w:val="00112F21"/>
    <w:rsid w:val="0011300A"/>
    <w:rsid w:val="001131A2"/>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23"/>
    <w:rsid w:val="001170E2"/>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21"/>
    <w:rsid w:val="001212E7"/>
    <w:rsid w:val="001213A5"/>
    <w:rsid w:val="001213B5"/>
    <w:rsid w:val="00121426"/>
    <w:rsid w:val="0012155B"/>
    <w:rsid w:val="001216B6"/>
    <w:rsid w:val="00121709"/>
    <w:rsid w:val="00121B73"/>
    <w:rsid w:val="00121B84"/>
    <w:rsid w:val="0012227B"/>
    <w:rsid w:val="00122469"/>
    <w:rsid w:val="001225C4"/>
    <w:rsid w:val="00122641"/>
    <w:rsid w:val="00122725"/>
    <w:rsid w:val="00122ADB"/>
    <w:rsid w:val="00122AE7"/>
    <w:rsid w:val="00122C69"/>
    <w:rsid w:val="00122E22"/>
    <w:rsid w:val="00122E76"/>
    <w:rsid w:val="001233A1"/>
    <w:rsid w:val="001236F7"/>
    <w:rsid w:val="00123865"/>
    <w:rsid w:val="001238B2"/>
    <w:rsid w:val="00123A4D"/>
    <w:rsid w:val="00123AC8"/>
    <w:rsid w:val="00123B00"/>
    <w:rsid w:val="00123B33"/>
    <w:rsid w:val="00123DB1"/>
    <w:rsid w:val="00123E23"/>
    <w:rsid w:val="00123E66"/>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58A"/>
    <w:rsid w:val="001315AA"/>
    <w:rsid w:val="00131780"/>
    <w:rsid w:val="001317D6"/>
    <w:rsid w:val="0013181E"/>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678"/>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679"/>
    <w:rsid w:val="0013594B"/>
    <w:rsid w:val="00135972"/>
    <w:rsid w:val="00135A19"/>
    <w:rsid w:val="00135F22"/>
    <w:rsid w:val="00136032"/>
    <w:rsid w:val="00136154"/>
    <w:rsid w:val="00136179"/>
    <w:rsid w:val="00136188"/>
    <w:rsid w:val="001361F8"/>
    <w:rsid w:val="001364E3"/>
    <w:rsid w:val="00136562"/>
    <w:rsid w:val="0013659E"/>
    <w:rsid w:val="001366C3"/>
    <w:rsid w:val="00136772"/>
    <w:rsid w:val="0013685D"/>
    <w:rsid w:val="0013688A"/>
    <w:rsid w:val="001368A7"/>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912"/>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31A"/>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9F"/>
    <w:rsid w:val="00146ABE"/>
    <w:rsid w:val="00146BFE"/>
    <w:rsid w:val="00146C7A"/>
    <w:rsid w:val="00146DBC"/>
    <w:rsid w:val="00147127"/>
    <w:rsid w:val="001472CB"/>
    <w:rsid w:val="001473FB"/>
    <w:rsid w:val="0014771D"/>
    <w:rsid w:val="00147952"/>
    <w:rsid w:val="00147993"/>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AA5"/>
    <w:rsid w:val="00151BB2"/>
    <w:rsid w:val="00151D12"/>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2FD"/>
    <w:rsid w:val="001554A6"/>
    <w:rsid w:val="00155520"/>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82B"/>
    <w:rsid w:val="00161922"/>
    <w:rsid w:val="00161D09"/>
    <w:rsid w:val="00161DC1"/>
    <w:rsid w:val="00161E41"/>
    <w:rsid w:val="00161E7A"/>
    <w:rsid w:val="0016225B"/>
    <w:rsid w:val="001622E4"/>
    <w:rsid w:val="00162656"/>
    <w:rsid w:val="00162E51"/>
    <w:rsid w:val="00162F41"/>
    <w:rsid w:val="001631C7"/>
    <w:rsid w:val="0016331D"/>
    <w:rsid w:val="001633E2"/>
    <w:rsid w:val="00163436"/>
    <w:rsid w:val="00163882"/>
    <w:rsid w:val="00163A44"/>
    <w:rsid w:val="00163B06"/>
    <w:rsid w:val="00163B15"/>
    <w:rsid w:val="00163D88"/>
    <w:rsid w:val="00163F04"/>
    <w:rsid w:val="00163F06"/>
    <w:rsid w:val="00163F92"/>
    <w:rsid w:val="00164055"/>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3B1"/>
    <w:rsid w:val="0017153E"/>
    <w:rsid w:val="00171558"/>
    <w:rsid w:val="00171671"/>
    <w:rsid w:val="001717AA"/>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4EDA"/>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0FDB"/>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836"/>
    <w:rsid w:val="00193D35"/>
    <w:rsid w:val="00193E4A"/>
    <w:rsid w:val="00193EBC"/>
    <w:rsid w:val="00193FB1"/>
    <w:rsid w:val="00194021"/>
    <w:rsid w:val="001940A0"/>
    <w:rsid w:val="0019423B"/>
    <w:rsid w:val="0019425C"/>
    <w:rsid w:val="001942B3"/>
    <w:rsid w:val="00194515"/>
    <w:rsid w:val="00194833"/>
    <w:rsid w:val="00194BDC"/>
    <w:rsid w:val="00194C1C"/>
    <w:rsid w:val="00194CE9"/>
    <w:rsid w:val="00194D8A"/>
    <w:rsid w:val="00194F1B"/>
    <w:rsid w:val="00194FE7"/>
    <w:rsid w:val="00195070"/>
    <w:rsid w:val="0019519D"/>
    <w:rsid w:val="0019592F"/>
    <w:rsid w:val="00195937"/>
    <w:rsid w:val="00195A50"/>
    <w:rsid w:val="00195A61"/>
    <w:rsid w:val="00195AD5"/>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0D"/>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49D"/>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5"/>
    <w:rsid w:val="001A6D3E"/>
    <w:rsid w:val="001A6F52"/>
    <w:rsid w:val="001A727B"/>
    <w:rsid w:val="001A72FE"/>
    <w:rsid w:val="001A7421"/>
    <w:rsid w:val="001A7479"/>
    <w:rsid w:val="001A75E4"/>
    <w:rsid w:val="001A76D0"/>
    <w:rsid w:val="001A7926"/>
    <w:rsid w:val="001A7C42"/>
    <w:rsid w:val="001A7CA8"/>
    <w:rsid w:val="001A7D4F"/>
    <w:rsid w:val="001A7EAB"/>
    <w:rsid w:val="001B01B5"/>
    <w:rsid w:val="001B033E"/>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2DE7"/>
    <w:rsid w:val="001B3031"/>
    <w:rsid w:val="001B34B7"/>
    <w:rsid w:val="001B3934"/>
    <w:rsid w:val="001B393D"/>
    <w:rsid w:val="001B3AB2"/>
    <w:rsid w:val="001B3B5D"/>
    <w:rsid w:val="001B3C54"/>
    <w:rsid w:val="001B40B1"/>
    <w:rsid w:val="001B4276"/>
    <w:rsid w:val="001B443F"/>
    <w:rsid w:val="001B469C"/>
    <w:rsid w:val="001B46A8"/>
    <w:rsid w:val="001B4720"/>
    <w:rsid w:val="001B49D9"/>
    <w:rsid w:val="001B4A5C"/>
    <w:rsid w:val="001B4DE9"/>
    <w:rsid w:val="001B520E"/>
    <w:rsid w:val="001B523E"/>
    <w:rsid w:val="001B5399"/>
    <w:rsid w:val="001B5508"/>
    <w:rsid w:val="001B55C5"/>
    <w:rsid w:val="001B5A95"/>
    <w:rsid w:val="001B5A9E"/>
    <w:rsid w:val="001B5AB6"/>
    <w:rsid w:val="001B5DDA"/>
    <w:rsid w:val="001B5F0C"/>
    <w:rsid w:val="001B5F44"/>
    <w:rsid w:val="001B6234"/>
    <w:rsid w:val="001B6575"/>
    <w:rsid w:val="001B6669"/>
    <w:rsid w:val="001B6ACA"/>
    <w:rsid w:val="001B6CD4"/>
    <w:rsid w:val="001B6CFB"/>
    <w:rsid w:val="001B6E88"/>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0E"/>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7EF"/>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41"/>
    <w:rsid w:val="001D3F60"/>
    <w:rsid w:val="001D4329"/>
    <w:rsid w:val="001D4362"/>
    <w:rsid w:val="001D44CE"/>
    <w:rsid w:val="001D46EA"/>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7A3"/>
    <w:rsid w:val="001D6917"/>
    <w:rsid w:val="001D6BE3"/>
    <w:rsid w:val="001D6BE8"/>
    <w:rsid w:val="001D6C50"/>
    <w:rsid w:val="001D6C8C"/>
    <w:rsid w:val="001D6D64"/>
    <w:rsid w:val="001D6E2D"/>
    <w:rsid w:val="001D6F3E"/>
    <w:rsid w:val="001D6F5E"/>
    <w:rsid w:val="001D7120"/>
    <w:rsid w:val="001D71FA"/>
    <w:rsid w:val="001D74FE"/>
    <w:rsid w:val="001D769A"/>
    <w:rsid w:val="001D76EC"/>
    <w:rsid w:val="001D7843"/>
    <w:rsid w:val="001D78A1"/>
    <w:rsid w:val="001D7CEC"/>
    <w:rsid w:val="001D7F68"/>
    <w:rsid w:val="001E025F"/>
    <w:rsid w:val="001E03AB"/>
    <w:rsid w:val="001E0499"/>
    <w:rsid w:val="001E0634"/>
    <w:rsid w:val="001E085D"/>
    <w:rsid w:val="001E0A7C"/>
    <w:rsid w:val="001E0C91"/>
    <w:rsid w:val="001E0C9A"/>
    <w:rsid w:val="001E0D57"/>
    <w:rsid w:val="001E0D80"/>
    <w:rsid w:val="001E0E6B"/>
    <w:rsid w:val="001E1051"/>
    <w:rsid w:val="001E10A9"/>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938"/>
    <w:rsid w:val="001E2947"/>
    <w:rsid w:val="001E2B65"/>
    <w:rsid w:val="001E2F8C"/>
    <w:rsid w:val="001E2FFE"/>
    <w:rsid w:val="001E3170"/>
    <w:rsid w:val="001E3238"/>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056"/>
    <w:rsid w:val="001E519A"/>
    <w:rsid w:val="001E5549"/>
    <w:rsid w:val="001E5698"/>
    <w:rsid w:val="001E56F5"/>
    <w:rsid w:val="001E59F8"/>
    <w:rsid w:val="001E5B5D"/>
    <w:rsid w:val="001E5C17"/>
    <w:rsid w:val="001E5DE6"/>
    <w:rsid w:val="001E61F1"/>
    <w:rsid w:val="001E629C"/>
    <w:rsid w:val="001E658B"/>
    <w:rsid w:val="001E6C8E"/>
    <w:rsid w:val="001E70AB"/>
    <w:rsid w:val="001E70FF"/>
    <w:rsid w:val="001E72B8"/>
    <w:rsid w:val="001E7338"/>
    <w:rsid w:val="001E7352"/>
    <w:rsid w:val="001E73FE"/>
    <w:rsid w:val="001E7A30"/>
    <w:rsid w:val="001E7AC0"/>
    <w:rsid w:val="001E7B65"/>
    <w:rsid w:val="001E7C5C"/>
    <w:rsid w:val="001E7DB9"/>
    <w:rsid w:val="001E7DD1"/>
    <w:rsid w:val="001E7E2B"/>
    <w:rsid w:val="001E7F95"/>
    <w:rsid w:val="001F00A4"/>
    <w:rsid w:val="001F01BF"/>
    <w:rsid w:val="001F0218"/>
    <w:rsid w:val="001F02FA"/>
    <w:rsid w:val="001F0491"/>
    <w:rsid w:val="001F049C"/>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13A"/>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03"/>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EC8"/>
    <w:rsid w:val="00203FCD"/>
    <w:rsid w:val="002043AC"/>
    <w:rsid w:val="0020440B"/>
    <w:rsid w:val="0020441A"/>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887"/>
    <w:rsid w:val="00207C49"/>
    <w:rsid w:val="00210161"/>
    <w:rsid w:val="00210313"/>
    <w:rsid w:val="002104E4"/>
    <w:rsid w:val="0021080F"/>
    <w:rsid w:val="00210CD7"/>
    <w:rsid w:val="00210D10"/>
    <w:rsid w:val="00210DC8"/>
    <w:rsid w:val="00210E20"/>
    <w:rsid w:val="0021103D"/>
    <w:rsid w:val="002111BC"/>
    <w:rsid w:val="00211287"/>
    <w:rsid w:val="002112DA"/>
    <w:rsid w:val="00211305"/>
    <w:rsid w:val="00211417"/>
    <w:rsid w:val="002117C7"/>
    <w:rsid w:val="00211A0F"/>
    <w:rsid w:val="00211B3D"/>
    <w:rsid w:val="00211EDA"/>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96"/>
    <w:rsid w:val="002151C8"/>
    <w:rsid w:val="00215311"/>
    <w:rsid w:val="002155E9"/>
    <w:rsid w:val="002157BD"/>
    <w:rsid w:val="00215921"/>
    <w:rsid w:val="002159D4"/>
    <w:rsid w:val="00215C16"/>
    <w:rsid w:val="00216000"/>
    <w:rsid w:val="0021601B"/>
    <w:rsid w:val="00216096"/>
    <w:rsid w:val="00216131"/>
    <w:rsid w:val="0021632A"/>
    <w:rsid w:val="0021635B"/>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5D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5CC"/>
    <w:rsid w:val="00224797"/>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6FAB"/>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8D"/>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16B"/>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72F"/>
    <w:rsid w:val="00254873"/>
    <w:rsid w:val="00254C75"/>
    <w:rsid w:val="00254C8C"/>
    <w:rsid w:val="00254C8E"/>
    <w:rsid w:val="00254E82"/>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586"/>
    <w:rsid w:val="002577D8"/>
    <w:rsid w:val="0025794B"/>
    <w:rsid w:val="00257C26"/>
    <w:rsid w:val="002602CA"/>
    <w:rsid w:val="002606E2"/>
    <w:rsid w:val="002609BD"/>
    <w:rsid w:val="002609EC"/>
    <w:rsid w:val="00260A74"/>
    <w:rsid w:val="00260D09"/>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505"/>
    <w:rsid w:val="002625DD"/>
    <w:rsid w:val="00262B30"/>
    <w:rsid w:val="00262CE1"/>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060"/>
    <w:rsid w:val="0026612D"/>
    <w:rsid w:val="0026661C"/>
    <w:rsid w:val="00266675"/>
    <w:rsid w:val="00266714"/>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DC"/>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784"/>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CFB"/>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B2"/>
    <w:rsid w:val="002913DF"/>
    <w:rsid w:val="002914C0"/>
    <w:rsid w:val="00291567"/>
    <w:rsid w:val="00291845"/>
    <w:rsid w:val="00291941"/>
    <w:rsid w:val="002919F8"/>
    <w:rsid w:val="00291C6F"/>
    <w:rsid w:val="00291DE5"/>
    <w:rsid w:val="00291F58"/>
    <w:rsid w:val="0029239F"/>
    <w:rsid w:val="002926D9"/>
    <w:rsid w:val="00292B01"/>
    <w:rsid w:val="00292C27"/>
    <w:rsid w:val="00292C9D"/>
    <w:rsid w:val="00292EB1"/>
    <w:rsid w:val="00292FF3"/>
    <w:rsid w:val="0029326A"/>
    <w:rsid w:val="00293496"/>
    <w:rsid w:val="0029388D"/>
    <w:rsid w:val="00293AB3"/>
    <w:rsid w:val="00293C81"/>
    <w:rsid w:val="00293D69"/>
    <w:rsid w:val="00293DCF"/>
    <w:rsid w:val="00293F4E"/>
    <w:rsid w:val="0029410D"/>
    <w:rsid w:val="00294776"/>
    <w:rsid w:val="00294C44"/>
    <w:rsid w:val="00294F7D"/>
    <w:rsid w:val="0029535D"/>
    <w:rsid w:val="00295560"/>
    <w:rsid w:val="0029597C"/>
    <w:rsid w:val="00295A85"/>
    <w:rsid w:val="00295AA0"/>
    <w:rsid w:val="00295C5B"/>
    <w:rsid w:val="00295E5B"/>
    <w:rsid w:val="00296077"/>
    <w:rsid w:val="002960F9"/>
    <w:rsid w:val="002963DF"/>
    <w:rsid w:val="0029656F"/>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2C1"/>
    <w:rsid w:val="002B1400"/>
    <w:rsid w:val="002B18D9"/>
    <w:rsid w:val="002B1B76"/>
    <w:rsid w:val="002B1D8C"/>
    <w:rsid w:val="002B1FA3"/>
    <w:rsid w:val="002B21EF"/>
    <w:rsid w:val="002B227D"/>
    <w:rsid w:val="002B22D7"/>
    <w:rsid w:val="002B2584"/>
    <w:rsid w:val="002B2758"/>
    <w:rsid w:val="002B276B"/>
    <w:rsid w:val="002B2832"/>
    <w:rsid w:val="002B28A4"/>
    <w:rsid w:val="002B2E07"/>
    <w:rsid w:val="002B2E59"/>
    <w:rsid w:val="002B2F28"/>
    <w:rsid w:val="002B3304"/>
    <w:rsid w:val="002B333E"/>
    <w:rsid w:val="002B33F1"/>
    <w:rsid w:val="002B34AF"/>
    <w:rsid w:val="002B370D"/>
    <w:rsid w:val="002B3958"/>
    <w:rsid w:val="002B3A39"/>
    <w:rsid w:val="002B3BC2"/>
    <w:rsid w:val="002B3D40"/>
    <w:rsid w:val="002B43F1"/>
    <w:rsid w:val="002B447F"/>
    <w:rsid w:val="002B474A"/>
    <w:rsid w:val="002B4B88"/>
    <w:rsid w:val="002B4B97"/>
    <w:rsid w:val="002B4BAC"/>
    <w:rsid w:val="002B4CF9"/>
    <w:rsid w:val="002B4D65"/>
    <w:rsid w:val="002B4EA6"/>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11"/>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5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4D51"/>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CBB"/>
    <w:rsid w:val="002C6E67"/>
    <w:rsid w:val="002C6F3C"/>
    <w:rsid w:val="002C7199"/>
    <w:rsid w:val="002C75CD"/>
    <w:rsid w:val="002C7649"/>
    <w:rsid w:val="002C774A"/>
    <w:rsid w:val="002C7758"/>
    <w:rsid w:val="002C78B1"/>
    <w:rsid w:val="002C7D56"/>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66A"/>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AA7"/>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DA1"/>
    <w:rsid w:val="002E0F76"/>
    <w:rsid w:val="002E1060"/>
    <w:rsid w:val="002E1A7C"/>
    <w:rsid w:val="002E1B11"/>
    <w:rsid w:val="002E1F80"/>
    <w:rsid w:val="002E26F7"/>
    <w:rsid w:val="002E275F"/>
    <w:rsid w:val="002E2849"/>
    <w:rsid w:val="002E2A83"/>
    <w:rsid w:val="002E2A8E"/>
    <w:rsid w:val="002E2AAB"/>
    <w:rsid w:val="002E31D3"/>
    <w:rsid w:val="002E32D6"/>
    <w:rsid w:val="002E335E"/>
    <w:rsid w:val="002E34FA"/>
    <w:rsid w:val="002E3886"/>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7A9"/>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5D1"/>
    <w:rsid w:val="002E76E2"/>
    <w:rsid w:val="002E774D"/>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8F9"/>
    <w:rsid w:val="002F2AE5"/>
    <w:rsid w:val="002F3158"/>
    <w:rsid w:val="002F3159"/>
    <w:rsid w:val="002F3228"/>
    <w:rsid w:val="002F32A2"/>
    <w:rsid w:val="002F3436"/>
    <w:rsid w:val="002F3B72"/>
    <w:rsid w:val="002F3B73"/>
    <w:rsid w:val="002F3CA0"/>
    <w:rsid w:val="002F3F91"/>
    <w:rsid w:val="002F4178"/>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62"/>
    <w:rsid w:val="003001E6"/>
    <w:rsid w:val="0030043B"/>
    <w:rsid w:val="00300473"/>
    <w:rsid w:val="003006B9"/>
    <w:rsid w:val="003007C8"/>
    <w:rsid w:val="00300800"/>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1E1F"/>
    <w:rsid w:val="00302017"/>
    <w:rsid w:val="003021B3"/>
    <w:rsid w:val="0030223E"/>
    <w:rsid w:val="003023B7"/>
    <w:rsid w:val="003023DC"/>
    <w:rsid w:val="0030251F"/>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1BE2"/>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49D6"/>
    <w:rsid w:val="003150E8"/>
    <w:rsid w:val="00315119"/>
    <w:rsid w:val="003152DF"/>
    <w:rsid w:val="00315357"/>
    <w:rsid w:val="003154CD"/>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2A3"/>
    <w:rsid w:val="00320683"/>
    <w:rsid w:val="0032080F"/>
    <w:rsid w:val="00320CAE"/>
    <w:rsid w:val="00320D18"/>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0D"/>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4D"/>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DDF"/>
    <w:rsid w:val="00331E64"/>
    <w:rsid w:val="00332072"/>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36E"/>
    <w:rsid w:val="00334580"/>
    <w:rsid w:val="003347C2"/>
    <w:rsid w:val="00334D37"/>
    <w:rsid w:val="00334F4C"/>
    <w:rsid w:val="00335616"/>
    <w:rsid w:val="0033574D"/>
    <w:rsid w:val="003359D0"/>
    <w:rsid w:val="00335AF6"/>
    <w:rsid w:val="00335B06"/>
    <w:rsid w:val="00335BA2"/>
    <w:rsid w:val="00335C80"/>
    <w:rsid w:val="00335D9C"/>
    <w:rsid w:val="00335E58"/>
    <w:rsid w:val="00335EC0"/>
    <w:rsid w:val="00335EFB"/>
    <w:rsid w:val="00335FD9"/>
    <w:rsid w:val="003360FE"/>
    <w:rsid w:val="003361D6"/>
    <w:rsid w:val="003362EA"/>
    <w:rsid w:val="003363FC"/>
    <w:rsid w:val="003364B0"/>
    <w:rsid w:val="003365A8"/>
    <w:rsid w:val="003365E5"/>
    <w:rsid w:val="0033677E"/>
    <w:rsid w:val="00336795"/>
    <w:rsid w:val="00336A20"/>
    <w:rsid w:val="00337189"/>
    <w:rsid w:val="00337192"/>
    <w:rsid w:val="0033748B"/>
    <w:rsid w:val="003374CB"/>
    <w:rsid w:val="0033752C"/>
    <w:rsid w:val="00337535"/>
    <w:rsid w:val="0033782A"/>
    <w:rsid w:val="0033790D"/>
    <w:rsid w:val="00337BB5"/>
    <w:rsid w:val="00337C7D"/>
    <w:rsid w:val="00337D7B"/>
    <w:rsid w:val="0034028C"/>
    <w:rsid w:val="003404A5"/>
    <w:rsid w:val="00340727"/>
    <w:rsid w:val="0034095B"/>
    <w:rsid w:val="00340A9E"/>
    <w:rsid w:val="00340B55"/>
    <w:rsid w:val="00341491"/>
    <w:rsid w:val="003417BB"/>
    <w:rsid w:val="0034181C"/>
    <w:rsid w:val="00341A68"/>
    <w:rsid w:val="00341F66"/>
    <w:rsid w:val="00341FAA"/>
    <w:rsid w:val="00342285"/>
    <w:rsid w:val="0034231C"/>
    <w:rsid w:val="00342480"/>
    <w:rsid w:val="003427E7"/>
    <w:rsid w:val="0034291E"/>
    <w:rsid w:val="00342A80"/>
    <w:rsid w:val="00342C19"/>
    <w:rsid w:val="00342C9B"/>
    <w:rsid w:val="00342EF3"/>
    <w:rsid w:val="0034316B"/>
    <w:rsid w:val="00343224"/>
    <w:rsid w:val="0034348B"/>
    <w:rsid w:val="00343816"/>
    <w:rsid w:val="003438F2"/>
    <w:rsid w:val="00343988"/>
    <w:rsid w:val="003439ED"/>
    <w:rsid w:val="00343A29"/>
    <w:rsid w:val="00343D33"/>
    <w:rsid w:val="00343E2F"/>
    <w:rsid w:val="00343F46"/>
    <w:rsid w:val="0034405E"/>
    <w:rsid w:val="003440BA"/>
    <w:rsid w:val="003441E6"/>
    <w:rsid w:val="003443B7"/>
    <w:rsid w:val="003444F9"/>
    <w:rsid w:val="003446F7"/>
    <w:rsid w:val="00344A48"/>
    <w:rsid w:val="00344DC6"/>
    <w:rsid w:val="00344DE8"/>
    <w:rsid w:val="00344E46"/>
    <w:rsid w:val="00344ECB"/>
    <w:rsid w:val="003451B5"/>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975"/>
    <w:rsid w:val="00347B40"/>
    <w:rsid w:val="00347B5D"/>
    <w:rsid w:val="00347C6B"/>
    <w:rsid w:val="00347CC8"/>
    <w:rsid w:val="00350460"/>
    <w:rsid w:val="00350919"/>
    <w:rsid w:val="00350A23"/>
    <w:rsid w:val="00350BB9"/>
    <w:rsid w:val="00350BC8"/>
    <w:rsid w:val="00350DEC"/>
    <w:rsid w:val="0035104A"/>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49"/>
    <w:rsid w:val="003543CC"/>
    <w:rsid w:val="00354622"/>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9ED"/>
    <w:rsid w:val="00365A5D"/>
    <w:rsid w:val="00365DA5"/>
    <w:rsid w:val="00365DBE"/>
    <w:rsid w:val="0036608D"/>
    <w:rsid w:val="00366465"/>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39"/>
    <w:rsid w:val="00370A62"/>
    <w:rsid w:val="00370AB5"/>
    <w:rsid w:val="00370D82"/>
    <w:rsid w:val="003711CA"/>
    <w:rsid w:val="003712B7"/>
    <w:rsid w:val="00371832"/>
    <w:rsid w:val="00371939"/>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0EC5"/>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0F"/>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84D"/>
    <w:rsid w:val="00390B21"/>
    <w:rsid w:val="00390C9F"/>
    <w:rsid w:val="0039113C"/>
    <w:rsid w:val="00391408"/>
    <w:rsid w:val="00391463"/>
    <w:rsid w:val="0039178E"/>
    <w:rsid w:val="003919B8"/>
    <w:rsid w:val="00391CA9"/>
    <w:rsid w:val="00391D58"/>
    <w:rsid w:val="00392219"/>
    <w:rsid w:val="003922A8"/>
    <w:rsid w:val="00392313"/>
    <w:rsid w:val="0039247C"/>
    <w:rsid w:val="0039270F"/>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75"/>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9B6"/>
    <w:rsid w:val="00396A01"/>
    <w:rsid w:val="00396ADE"/>
    <w:rsid w:val="00396C26"/>
    <w:rsid w:val="00396F73"/>
    <w:rsid w:val="003970B7"/>
    <w:rsid w:val="003971D3"/>
    <w:rsid w:val="00397362"/>
    <w:rsid w:val="003976CA"/>
    <w:rsid w:val="0039790C"/>
    <w:rsid w:val="00397945"/>
    <w:rsid w:val="00397A79"/>
    <w:rsid w:val="00397C53"/>
    <w:rsid w:val="00397CCC"/>
    <w:rsid w:val="00397FC7"/>
    <w:rsid w:val="003A0059"/>
    <w:rsid w:val="003A0692"/>
    <w:rsid w:val="003A09A3"/>
    <w:rsid w:val="003A0B7F"/>
    <w:rsid w:val="003A0C47"/>
    <w:rsid w:val="003A0E29"/>
    <w:rsid w:val="003A1079"/>
    <w:rsid w:val="003A1172"/>
    <w:rsid w:val="003A1259"/>
    <w:rsid w:val="003A1303"/>
    <w:rsid w:val="003A1461"/>
    <w:rsid w:val="003A1652"/>
    <w:rsid w:val="003A17F8"/>
    <w:rsid w:val="003A199E"/>
    <w:rsid w:val="003A1A35"/>
    <w:rsid w:val="003A1BD2"/>
    <w:rsid w:val="003A1BF8"/>
    <w:rsid w:val="003A1D46"/>
    <w:rsid w:val="003A1DA5"/>
    <w:rsid w:val="003A1E1A"/>
    <w:rsid w:val="003A20E5"/>
    <w:rsid w:val="003A22DE"/>
    <w:rsid w:val="003A23DD"/>
    <w:rsid w:val="003A26FA"/>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4FAC"/>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AE"/>
    <w:rsid w:val="003B2F65"/>
    <w:rsid w:val="003B2F88"/>
    <w:rsid w:val="003B314D"/>
    <w:rsid w:val="003B3376"/>
    <w:rsid w:val="003B393F"/>
    <w:rsid w:val="003B3977"/>
    <w:rsid w:val="003B3AA6"/>
    <w:rsid w:val="003B3FB8"/>
    <w:rsid w:val="003B3FC4"/>
    <w:rsid w:val="003B40F4"/>
    <w:rsid w:val="003B42AA"/>
    <w:rsid w:val="003B42CE"/>
    <w:rsid w:val="003B4419"/>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9DD"/>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639"/>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916"/>
    <w:rsid w:val="003D0A0C"/>
    <w:rsid w:val="003D0A9A"/>
    <w:rsid w:val="003D0B4B"/>
    <w:rsid w:val="003D0CB6"/>
    <w:rsid w:val="003D0CC8"/>
    <w:rsid w:val="003D0DAF"/>
    <w:rsid w:val="003D1082"/>
    <w:rsid w:val="003D1089"/>
    <w:rsid w:val="003D1174"/>
    <w:rsid w:val="003D117B"/>
    <w:rsid w:val="003D1221"/>
    <w:rsid w:val="003D12CC"/>
    <w:rsid w:val="003D1482"/>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085"/>
    <w:rsid w:val="003E05A1"/>
    <w:rsid w:val="003E0937"/>
    <w:rsid w:val="003E0A5E"/>
    <w:rsid w:val="003E0C74"/>
    <w:rsid w:val="003E11DF"/>
    <w:rsid w:val="003E1366"/>
    <w:rsid w:val="003E138E"/>
    <w:rsid w:val="003E1398"/>
    <w:rsid w:val="003E16A6"/>
    <w:rsid w:val="003E16E0"/>
    <w:rsid w:val="003E16F5"/>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41CD"/>
    <w:rsid w:val="003E41E1"/>
    <w:rsid w:val="003E4275"/>
    <w:rsid w:val="003E43AC"/>
    <w:rsid w:val="003E45BE"/>
    <w:rsid w:val="003E466A"/>
    <w:rsid w:val="003E4902"/>
    <w:rsid w:val="003E4BA1"/>
    <w:rsid w:val="003E4CF4"/>
    <w:rsid w:val="003E4D98"/>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250"/>
    <w:rsid w:val="003F0431"/>
    <w:rsid w:val="003F04FB"/>
    <w:rsid w:val="003F0620"/>
    <w:rsid w:val="003F066A"/>
    <w:rsid w:val="003F0C85"/>
    <w:rsid w:val="003F0CCF"/>
    <w:rsid w:val="003F0ED9"/>
    <w:rsid w:val="003F120D"/>
    <w:rsid w:val="003F127A"/>
    <w:rsid w:val="003F1327"/>
    <w:rsid w:val="003F158D"/>
    <w:rsid w:val="003F1A9B"/>
    <w:rsid w:val="003F1AF5"/>
    <w:rsid w:val="003F1B04"/>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31"/>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264"/>
    <w:rsid w:val="003F629B"/>
    <w:rsid w:val="003F637B"/>
    <w:rsid w:val="003F63C5"/>
    <w:rsid w:val="003F68A2"/>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6F"/>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742"/>
    <w:rsid w:val="00403842"/>
    <w:rsid w:val="00403873"/>
    <w:rsid w:val="00403C44"/>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08"/>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A"/>
    <w:rsid w:val="004211E2"/>
    <w:rsid w:val="004213CE"/>
    <w:rsid w:val="0042144F"/>
    <w:rsid w:val="00421820"/>
    <w:rsid w:val="0042183B"/>
    <w:rsid w:val="004218E2"/>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708"/>
    <w:rsid w:val="00431CAB"/>
    <w:rsid w:val="00431D36"/>
    <w:rsid w:val="00431EB3"/>
    <w:rsid w:val="004320CE"/>
    <w:rsid w:val="004328F9"/>
    <w:rsid w:val="004329AE"/>
    <w:rsid w:val="00432BF3"/>
    <w:rsid w:val="00432E30"/>
    <w:rsid w:val="00432E74"/>
    <w:rsid w:val="00433186"/>
    <w:rsid w:val="00433407"/>
    <w:rsid w:val="0043342A"/>
    <w:rsid w:val="0043352C"/>
    <w:rsid w:val="00433807"/>
    <w:rsid w:val="00433C2F"/>
    <w:rsid w:val="00433CAD"/>
    <w:rsid w:val="00433D36"/>
    <w:rsid w:val="00433E00"/>
    <w:rsid w:val="00433E31"/>
    <w:rsid w:val="004345AB"/>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54E"/>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B9"/>
    <w:rsid w:val="004431B5"/>
    <w:rsid w:val="004431C4"/>
    <w:rsid w:val="00443782"/>
    <w:rsid w:val="004439E2"/>
    <w:rsid w:val="0044403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9E5"/>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47CCF"/>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031"/>
    <w:rsid w:val="0045331B"/>
    <w:rsid w:val="00453328"/>
    <w:rsid w:val="004535DB"/>
    <w:rsid w:val="0045361E"/>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7D6"/>
    <w:rsid w:val="00456C42"/>
    <w:rsid w:val="00456C65"/>
    <w:rsid w:val="00456D0A"/>
    <w:rsid w:val="00456E53"/>
    <w:rsid w:val="00456EAE"/>
    <w:rsid w:val="00456F61"/>
    <w:rsid w:val="00456F6C"/>
    <w:rsid w:val="00456FD6"/>
    <w:rsid w:val="00457080"/>
    <w:rsid w:val="0045714E"/>
    <w:rsid w:val="00457384"/>
    <w:rsid w:val="004575BA"/>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68"/>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A9"/>
    <w:rsid w:val="004654EA"/>
    <w:rsid w:val="00465AAD"/>
    <w:rsid w:val="00465DAC"/>
    <w:rsid w:val="00465E8A"/>
    <w:rsid w:val="00466113"/>
    <w:rsid w:val="00466489"/>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0F"/>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28"/>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515"/>
    <w:rsid w:val="004806F5"/>
    <w:rsid w:val="00480955"/>
    <w:rsid w:val="00480BFA"/>
    <w:rsid w:val="00480F99"/>
    <w:rsid w:val="00480F9A"/>
    <w:rsid w:val="00481110"/>
    <w:rsid w:val="0048117F"/>
    <w:rsid w:val="004813AC"/>
    <w:rsid w:val="0048152B"/>
    <w:rsid w:val="00481542"/>
    <w:rsid w:val="0048186B"/>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B53"/>
    <w:rsid w:val="00484F97"/>
    <w:rsid w:val="0048542A"/>
    <w:rsid w:val="0048542C"/>
    <w:rsid w:val="004856C3"/>
    <w:rsid w:val="00485B01"/>
    <w:rsid w:val="00485B7F"/>
    <w:rsid w:val="00485DE7"/>
    <w:rsid w:val="00485F31"/>
    <w:rsid w:val="0048635E"/>
    <w:rsid w:val="004863E2"/>
    <w:rsid w:val="004866B4"/>
    <w:rsid w:val="0048670E"/>
    <w:rsid w:val="00486923"/>
    <w:rsid w:val="00486A26"/>
    <w:rsid w:val="00486AA3"/>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B4A"/>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8A8"/>
    <w:rsid w:val="0049495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192"/>
    <w:rsid w:val="00496313"/>
    <w:rsid w:val="00496468"/>
    <w:rsid w:val="00496575"/>
    <w:rsid w:val="00496671"/>
    <w:rsid w:val="0049692E"/>
    <w:rsid w:val="004969CE"/>
    <w:rsid w:val="004970D2"/>
    <w:rsid w:val="0049741A"/>
    <w:rsid w:val="0049744D"/>
    <w:rsid w:val="0049759D"/>
    <w:rsid w:val="0049776D"/>
    <w:rsid w:val="004977BF"/>
    <w:rsid w:val="0049789B"/>
    <w:rsid w:val="00497D27"/>
    <w:rsid w:val="00497DA2"/>
    <w:rsid w:val="00497DF3"/>
    <w:rsid w:val="00497E15"/>
    <w:rsid w:val="004A00D0"/>
    <w:rsid w:val="004A027D"/>
    <w:rsid w:val="004A04A9"/>
    <w:rsid w:val="004A05AE"/>
    <w:rsid w:val="004A061C"/>
    <w:rsid w:val="004A062E"/>
    <w:rsid w:val="004A0679"/>
    <w:rsid w:val="004A0955"/>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A4"/>
    <w:rsid w:val="004A2D8C"/>
    <w:rsid w:val="004A2F32"/>
    <w:rsid w:val="004A2FB7"/>
    <w:rsid w:val="004A3279"/>
    <w:rsid w:val="004A34E0"/>
    <w:rsid w:val="004A34E6"/>
    <w:rsid w:val="004A3609"/>
    <w:rsid w:val="004A37C1"/>
    <w:rsid w:val="004A3807"/>
    <w:rsid w:val="004A3809"/>
    <w:rsid w:val="004A3A8B"/>
    <w:rsid w:val="004A3B2E"/>
    <w:rsid w:val="004A3E5D"/>
    <w:rsid w:val="004A3EBE"/>
    <w:rsid w:val="004A3FF5"/>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5E02"/>
    <w:rsid w:val="004A60DB"/>
    <w:rsid w:val="004A62F7"/>
    <w:rsid w:val="004A69DA"/>
    <w:rsid w:val="004A6A45"/>
    <w:rsid w:val="004A6B0F"/>
    <w:rsid w:val="004A6CF4"/>
    <w:rsid w:val="004A6D28"/>
    <w:rsid w:val="004A7278"/>
    <w:rsid w:val="004A736A"/>
    <w:rsid w:val="004A746A"/>
    <w:rsid w:val="004A763B"/>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636"/>
    <w:rsid w:val="004B37ED"/>
    <w:rsid w:val="004B3D98"/>
    <w:rsid w:val="004B3FEB"/>
    <w:rsid w:val="004B4069"/>
    <w:rsid w:val="004B4075"/>
    <w:rsid w:val="004B4287"/>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416"/>
    <w:rsid w:val="004C76CF"/>
    <w:rsid w:val="004C79C1"/>
    <w:rsid w:val="004C7A57"/>
    <w:rsid w:val="004C7D5F"/>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3837"/>
    <w:rsid w:val="004D4077"/>
    <w:rsid w:val="004D4207"/>
    <w:rsid w:val="004D4426"/>
    <w:rsid w:val="004D4974"/>
    <w:rsid w:val="004D498B"/>
    <w:rsid w:val="004D4B04"/>
    <w:rsid w:val="004D4B1A"/>
    <w:rsid w:val="004D4BFD"/>
    <w:rsid w:val="004D4CF0"/>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753"/>
    <w:rsid w:val="004E3755"/>
    <w:rsid w:val="004E37EF"/>
    <w:rsid w:val="004E3A56"/>
    <w:rsid w:val="004E3E20"/>
    <w:rsid w:val="004E4045"/>
    <w:rsid w:val="004E4320"/>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0E"/>
    <w:rsid w:val="004E5851"/>
    <w:rsid w:val="004E5C29"/>
    <w:rsid w:val="004E5CDC"/>
    <w:rsid w:val="004E5E5C"/>
    <w:rsid w:val="004E6072"/>
    <w:rsid w:val="004E6422"/>
    <w:rsid w:val="004E648F"/>
    <w:rsid w:val="004E6648"/>
    <w:rsid w:val="004E6674"/>
    <w:rsid w:val="004E6BA5"/>
    <w:rsid w:val="004E6C49"/>
    <w:rsid w:val="004E6FA8"/>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3085"/>
    <w:rsid w:val="004F30C1"/>
    <w:rsid w:val="004F315D"/>
    <w:rsid w:val="004F3729"/>
    <w:rsid w:val="004F377B"/>
    <w:rsid w:val="004F379D"/>
    <w:rsid w:val="004F3810"/>
    <w:rsid w:val="004F398D"/>
    <w:rsid w:val="004F3AF2"/>
    <w:rsid w:val="004F3C7A"/>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79"/>
    <w:rsid w:val="004F4F9A"/>
    <w:rsid w:val="004F4FD5"/>
    <w:rsid w:val="004F5111"/>
    <w:rsid w:val="004F5342"/>
    <w:rsid w:val="004F57B8"/>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2DF"/>
    <w:rsid w:val="005005F2"/>
    <w:rsid w:val="00500624"/>
    <w:rsid w:val="00500784"/>
    <w:rsid w:val="00500837"/>
    <w:rsid w:val="00500CDE"/>
    <w:rsid w:val="00500DE5"/>
    <w:rsid w:val="00501878"/>
    <w:rsid w:val="00501A11"/>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CE2"/>
    <w:rsid w:val="00503D93"/>
    <w:rsid w:val="00503E7F"/>
    <w:rsid w:val="00504336"/>
    <w:rsid w:val="005044DD"/>
    <w:rsid w:val="005046E6"/>
    <w:rsid w:val="00504900"/>
    <w:rsid w:val="00504901"/>
    <w:rsid w:val="0050495E"/>
    <w:rsid w:val="00504C52"/>
    <w:rsid w:val="00504DFE"/>
    <w:rsid w:val="00504E53"/>
    <w:rsid w:val="00504FCF"/>
    <w:rsid w:val="00504FE6"/>
    <w:rsid w:val="00505155"/>
    <w:rsid w:val="0050530E"/>
    <w:rsid w:val="0050550B"/>
    <w:rsid w:val="0050574C"/>
    <w:rsid w:val="005059BC"/>
    <w:rsid w:val="005059DF"/>
    <w:rsid w:val="00505B45"/>
    <w:rsid w:val="00505C52"/>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E8"/>
    <w:rsid w:val="00507847"/>
    <w:rsid w:val="0050786A"/>
    <w:rsid w:val="005079D8"/>
    <w:rsid w:val="00507BF4"/>
    <w:rsid w:val="0051003E"/>
    <w:rsid w:val="005101F5"/>
    <w:rsid w:val="005106E9"/>
    <w:rsid w:val="0051084E"/>
    <w:rsid w:val="0051097F"/>
    <w:rsid w:val="00510BF8"/>
    <w:rsid w:val="00510D91"/>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3F6A"/>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9A9"/>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1AD"/>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50"/>
    <w:rsid w:val="00531A76"/>
    <w:rsid w:val="00531B99"/>
    <w:rsid w:val="0053237C"/>
    <w:rsid w:val="005323E1"/>
    <w:rsid w:val="005323E9"/>
    <w:rsid w:val="005326AC"/>
    <w:rsid w:val="005326C6"/>
    <w:rsid w:val="00532707"/>
    <w:rsid w:val="00532B07"/>
    <w:rsid w:val="00532BDB"/>
    <w:rsid w:val="00532F03"/>
    <w:rsid w:val="00532FA9"/>
    <w:rsid w:val="005331D6"/>
    <w:rsid w:val="005332FA"/>
    <w:rsid w:val="00533386"/>
    <w:rsid w:val="00533581"/>
    <w:rsid w:val="005335AA"/>
    <w:rsid w:val="00533772"/>
    <w:rsid w:val="005337A7"/>
    <w:rsid w:val="005339CB"/>
    <w:rsid w:val="00533A39"/>
    <w:rsid w:val="00533C6B"/>
    <w:rsid w:val="00533E66"/>
    <w:rsid w:val="005340F3"/>
    <w:rsid w:val="00534147"/>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98"/>
    <w:rsid w:val="005402E2"/>
    <w:rsid w:val="00540375"/>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8CB"/>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0D1"/>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642"/>
    <w:rsid w:val="005616C8"/>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A33"/>
    <w:rsid w:val="00564B0B"/>
    <w:rsid w:val="00564D10"/>
    <w:rsid w:val="00564F16"/>
    <w:rsid w:val="00565110"/>
    <w:rsid w:val="005653E6"/>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872"/>
    <w:rsid w:val="00571D57"/>
    <w:rsid w:val="00572027"/>
    <w:rsid w:val="0057209C"/>
    <w:rsid w:val="005720BA"/>
    <w:rsid w:val="005720D8"/>
    <w:rsid w:val="00572460"/>
    <w:rsid w:val="005726A3"/>
    <w:rsid w:val="00572760"/>
    <w:rsid w:val="005728C4"/>
    <w:rsid w:val="00572944"/>
    <w:rsid w:val="00572AA3"/>
    <w:rsid w:val="00572DE3"/>
    <w:rsid w:val="0057328B"/>
    <w:rsid w:val="0057354F"/>
    <w:rsid w:val="005736E0"/>
    <w:rsid w:val="0057395E"/>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5F0"/>
    <w:rsid w:val="0058372E"/>
    <w:rsid w:val="005838A9"/>
    <w:rsid w:val="005838BE"/>
    <w:rsid w:val="00583B6D"/>
    <w:rsid w:val="00583C5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7B"/>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0E4"/>
    <w:rsid w:val="00594107"/>
    <w:rsid w:val="00594296"/>
    <w:rsid w:val="005942AD"/>
    <w:rsid w:val="005942BD"/>
    <w:rsid w:val="0059476F"/>
    <w:rsid w:val="005947B4"/>
    <w:rsid w:val="00594931"/>
    <w:rsid w:val="00594A39"/>
    <w:rsid w:val="00594A6C"/>
    <w:rsid w:val="00594E01"/>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EAC"/>
    <w:rsid w:val="005A32AB"/>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3C5"/>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039"/>
    <w:rsid w:val="005B5225"/>
    <w:rsid w:val="005B5286"/>
    <w:rsid w:val="005B5CDA"/>
    <w:rsid w:val="005B5E0C"/>
    <w:rsid w:val="005B632F"/>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48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F"/>
    <w:rsid w:val="005C27CD"/>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AA0"/>
    <w:rsid w:val="005C4C4B"/>
    <w:rsid w:val="005C4D52"/>
    <w:rsid w:val="005C4E03"/>
    <w:rsid w:val="005C4E74"/>
    <w:rsid w:val="005C4EA6"/>
    <w:rsid w:val="005C54FF"/>
    <w:rsid w:val="005C5858"/>
    <w:rsid w:val="005C5879"/>
    <w:rsid w:val="005C5895"/>
    <w:rsid w:val="005C5ACE"/>
    <w:rsid w:val="005C5CF7"/>
    <w:rsid w:val="005C5DB9"/>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31A"/>
    <w:rsid w:val="005C7796"/>
    <w:rsid w:val="005C7831"/>
    <w:rsid w:val="005C7838"/>
    <w:rsid w:val="005C7950"/>
    <w:rsid w:val="005C7953"/>
    <w:rsid w:val="005C7B78"/>
    <w:rsid w:val="005C7BCD"/>
    <w:rsid w:val="005C7D8A"/>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7E"/>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B23"/>
    <w:rsid w:val="005D7D95"/>
    <w:rsid w:val="005D7DFA"/>
    <w:rsid w:val="005E0027"/>
    <w:rsid w:val="005E0106"/>
    <w:rsid w:val="005E0198"/>
    <w:rsid w:val="005E01A4"/>
    <w:rsid w:val="005E0331"/>
    <w:rsid w:val="005E0719"/>
    <w:rsid w:val="005E0F5D"/>
    <w:rsid w:val="005E146D"/>
    <w:rsid w:val="005E195A"/>
    <w:rsid w:val="005E19B1"/>
    <w:rsid w:val="005E20CA"/>
    <w:rsid w:val="005E24ED"/>
    <w:rsid w:val="005E2676"/>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7D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AE9"/>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D46"/>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2B0"/>
    <w:rsid w:val="006006BC"/>
    <w:rsid w:val="0060085C"/>
    <w:rsid w:val="00600A66"/>
    <w:rsid w:val="00600AE6"/>
    <w:rsid w:val="00600E6D"/>
    <w:rsid w:val="00600F23"/>
    <w:rsid w:val="00600FBE"/>
    <w:rsid w:val="0060102B"/>
    <w:rsid w:val="006010CA"/>
    <w:rsid w:val="00601244"/>
    <w:rsid w:val="0060145B"/>
    <w:rsid w:val="006017D6"/>
    <w:rsid w:val="00601ABD"/>
    <w:rsid w:val="00601C03"/>
    <w:rsid w:val="00601E2A"/>
    <w:rsid w:val="0060221A"/>
    <w:rsid w:val="006023B0"/>
    <w:rsid w:val="00602617"/>
    <w:rsid w:val="0060261A"/>
    <w:rsid w:val="006026BB"/>
    <w:rsid w:val="006027D3"/>
    <w:rsid w:val="0060281C"/>
    <w:rsid w:val="006028FC"/>
    <w:rsid w:val="00602B4B"/>
    <w:rsid w:val="00602B7A"/>
    <w:rsid w:val="00602BCE"/>
    <w:rsid w:val="00602D2A"/>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5D9A"/>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8E"/>
    <w:rsid w:val="00610034"/>
    <w:rsid w:val="00610094"/>
    <w:rsid w:val="00610150"/>
    <w:rsid w:val="00610807"/>
    <w:rsid w:val="0061098B"/>
    <w:rsid w:val="00610A0D"/>
    <w:rsid w:val="00610C1F"/>
    <w:rsid w:val="00610D2F"/>
    <w:rsid w:val="00610E11"/>
    <w:rsid w:val="00610FF0"/>
    <w:rsid w:val="006112D0"/>
    <w:rsid w:val="00611596"/>
    <w:rsid w:val="006115DE"/>
    <w:rsid w:val="006117E0"/>
    <w:rsid w:val="0061193E"/>
    <w:rsid w:val="00611AB7"/>
    <w:rsid w:val="00611BE9"/>
    <w:rsid w:val="00611CE6"/>
    <w:rsid w:val="00611E83"/>
    <w:rsid w:val="00612127"/>
    <w:rsid w:val="006122D7"/>
    <w:rsid w:val="006123CD"/>
    <w:rsid w:val="006125EE"/>
    <w:rsid w:val="006127B9"/>
    <w:rsid w:val="006127E0"/>
    <w:rsid w:val="006127EC"/>
    <w:rsid w:val="00612818"/>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A7F"/>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4B4"/>
    <w:rsid w:val="0061673F"/>
    <w:rsid w:val="00616AFC"/>
    <w:rsid w:val="00616B29"/>
    <w:rsid w:val="00616C00"/>
    <w:rsid w:val="006170EC"/>
    <w:rsid w:val="006175FB"/>
    <w:rsid w:val="006179A5"/>
    <w:rsid w:val="00617C56"/>
    <w:rsid w:val="006200CA"/>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07"/>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83"/>
    <w:rsid w:val="006311C4"/>
    <w:rsid w:val="00631895"/>
    <w:rsid w:val="00631DD1"/>
    <w:rsid w:val="00632090"/>
    <w:rsid w:val="006323C6"/>
    <w:rsid w:val="00632999"/>
    <w:rsid w:val="00632D00"/>
    <w:rsid w:val="00632E76"/>
    <w:rsid w:val="00632EDB"/>
    <w:rsid w:val="00632F6D"/>
    <w:rsid w:val="0063335B"/>
    <w:rsid w:val="00633361"/>
    <w:rsid w:val="0063342D"/>
    <w:rsid w:val="00633585"/>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8FA"/>
    <w:rsid w:val="00637AE2"/>
    <w:rsid w:val="00637DD9"/>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A2"/>
    <w:rsid w:val="00641D04"/>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3FA9"/>
    <w:rsid w:val="006440D8"/>
    <w:rsid w:val="006441DD"/>
    <w:rsid w:val="006442B9"/>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691"/>
    <w:rsid w:val="0064793B"/>
    <w:rsid w:val="00647B67"/>
    <w:rsid w:val="00647C00"/>
    <w:rsid w:val="00647C2D"/>
    <w:rsid w:val="00647DF6"/>
    <w:rsid w:val="00647EE6"/>
    <w:rsid w:val="00647F1C"/>
    <w:rsid w:val="00650280"/>
    <w:rsid w:val="006502C1"/>
    <w:rsid w:val="006502C7"/>
    <w:rsid w:val="00650523"/>
    <w:rsid w:val="00650791"/>
    <w:rsid w:val="00650908"/>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59"/>
    <w:rsid w:val="006557E6"/>
    <w:rsid w:val="00655A53"/>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B8C"/>
    <w:rsid w:val="00657C41"/>
    <w:rsid w:val="00657E1F"/>
    <w:rsid w:val="006601B5"/>
    <w:rsid w:val="006601F8"/>
    <w:rsid w:val="006605A6"/>
    <w:rsid w:val="00660750"/>
    <w:rsid w:val="006609EC"/>
    <w:rsid w:val="00660AB5"/>
    <w:rsid w:val="00660B3B"/>
    <w:rsid w:val="00660B5E"/>
    <w:rsid w:val="00660BC0"/>
    <w:rsid w:val="00660DF2"/>
    <w:rsid w:val="0066108D"/>
    <w:rsid w:val="006610C7"/>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8D"/>
    <w:rsid w:val="00662FD3"/>
    <w:rsid w:val="006631A5"/>
    <w:rsid w:val="0066333E"/>
    <w:rsid w:val="00663348"/>
    <w:rsid w:val="00663370"/>
    <w:rsid w:val="00663498"/>
    <w:rsid w:val="006634EF"/>
    <w:rsid w:val="006635E6"/>
    <w:rsid w:val="00663BE1"/>
    <w:rsid w:val="00663C11"/>
    <w:rsid w:val="00663CA8"/>
    <w:rsid w:val="00663D77"/>
    <w:rsid w:val="00663E32"/>
    <w:rsid w:val="00663FE1"/>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4BF"/>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69"/>
    <w:rsid w:val="006771BA"/>
    <w:rsid w:val="00677968"/>
    <w:rsid w:val="00677991"/>
    <w:rsid w:val="00677B0F"/>
    <w:rsid w:val="00677BC8"/>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65"/>
    <w:rsid w:val="0068158F"/>
    <w:rsid w:val="00681674"/>
    <w:rsid w:val="00681D72"/>
    <w:rsid w:val="00681DE5"/>
    <w:rsid w:val="00681FF2"/>
    <w:rsid w:val="00682019"/>
    <w:rsid w:val="006820B4"/>
    <w:rsid w:val="006821FE"/>
    <w:rsid w:val="00682554"/>
    <w:rsid w:val="00682580"/>
    <w:rsid w:val="006827F2"/>
    <w:rsid w:val="00682893"/>
    <w:rsid w:val="00682AB4"/>
    <w:rsid w:val="00682D50"/>
    <w:rsid w:val="00682E81"/>
    <w:rsid w:val="0068302F"/>
    <w:rsid w:val="00683092"/>
    <w:rsid w:val="0068312C"/>
    <w:rsid w:val="00683146"/>
    <w:rsid w:val="00683272"/>
    <w:rsid w:val="0068333D"/>
    <w:rsid w:val="0068347F"/>
    <w:rsid w:val="006834AE"/>
    <w:rsid w:val="006834B8"/>
    <w:rsid w:val="0068392F"/>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5F7"/>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ADC"/>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4B"/>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181"/>
    <w:rsid w:val="0069522C"/>
    <w:rsid w:val="006954A4"/>
    <w:rsid w:val="00695592"/>
    <w:rsid w:val="00695640"/>
    <w:rsid w:val="006957E9"/>
    <w:rsid w:val="0069583F"/>
    <w:rsid w:val="00695C32"/>
    <w:rsid w:val="00696012"/>
    <w:rsid w:val="006960CC"/>
    <w:rsid w:val="006960F5"/>
    <w:rsid w:val="00696110"/>
    <w:rsid w:val="006966BC"/>
    <w:rsid w:val="00696732"/>
    <w:rsid w:val="006967E6"/>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9B"/>
    <w:rsid w:val="00697F21"/>
    <w:rsid w:val="00697F2D"/>
    <w:rsid w:val="006A0005"/>
    <w:rsid w:val="006A00B7"/>
    <w:rsid w:val="006A049C"/>
    <w:rsid w:val="006A04A1"/>
    <w:rsid w:val="006A04DE"/>
    <w:rsid w:val="006A0511"/>
    <w:rsid w:val="006A0558"/>
    <w:rsid w:val="006A0845"/>
    <w:rsid w:val="006A08C3"/>
    <w:rsid w:val="006A0D2A"/>
    <w:rsid w:val="006A1116"/>
    <w:rsid w:val="006A137F"/>
    <w:rsid w:val="006A158F"/>
    <w:rsid w:val="006A17E5"/>
    <w:rsid w:val="006A19ED"/>
    <w:rsid w:val="006A1DCE"/>
    <w:rsid w:val="006A1E3B"/>
    <w:rsid w:val="006A1E7B"/>
    <w:rsid w:val="006A20A7"/>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BAF"/>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984"/>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067"/>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A0C"/>
    <w:rsid w:val="006B4A53"/>
    <w:rsid w:val="006B4AB8"/>
    <w:rsid w:val="006B4C40"/>
    <w:rsid w:val="006B4CC6"/>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B7D7A"/>
    <w:rsid w:val="006C00B3"/>
    <w:rsid w:val="006C012F"/>
    <w:rsid w:val="006C01AD"/>
    <w:rsid w:val="006C0629"/>
    <w:rsid w:val="006C0714"/>
    <w:rsid w:val="006C0726"/>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A0B"/>
    <w:rsid w:val="006C4B13"/>
    <w:rsid w:val="006C4D64"/>
    <w:rsid w:val="006C4DF2"/>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7B6"/>
    <w:rsid w:val="006D18A8"/>
    <w:rsid w:val="006D1A53"/>
    <w:rsid w:val="006D1C39"/>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2F6"/>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B5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AA"/>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9F"/>
    <w:rsid w:val="006F2CF4"/>
    <w:rsid w:val="006F3007"/>
    <w:rsid w:val="006F3294"/>
    <w:rsid w:val="006F32BE"/>
    <w:rsid w:val="006F3368"/>
    <w:rsid w:val="006F3385"/>
    <w:rsid w:val="006F33B3"/>
    <w:rsid w:val="006F3443"/>
    <w:rsid w:val="006F353E"/>
    <w:rsid w:val="006F3751"/>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83E"/>
    <w:rsid w:val="00700EC8"/>
    <w:rsid w:val="00700EEE"/>
    <w:rsid w:val="00700F3F"/>
    <w:rsid w:val="007010F1"/>
    <w:rsid w:val="00701174"/>
    <w:rsid w:val="007011FE"/>
    <w:rsid w:val="00701394"/>
    <w:rsid w:val="00701A1E"/>
    <w:rsid w:val="00701A4B"/>
    <w:rsid w:val="00701DF2"/>
    <w:rsid w:val="007022B6"/>
    <w:rsid w:val="007022BA"/>
    <w:rsid w:val="007022FA"/>
    <w:rsid w:val="0070230B"/>
    <w:rsid w:val="007024F4"/>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1D3"/>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3D"/>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295"/>
    <w:rsid w:val="007225E4"/>
    <w:rsid w:val="00722C37"/>
    <w:rsid w:val="00722C95"/>
    <w:rsid w:val="00722CB6"/>
    <w:rsid w:val="00722DB3"/>
    <w:rsid w:val="00722DBC"/>
    <w:rsid w:val="0072306A"/>
    <w:rsid w:val="007230DF"/>
    <w:rsid w:val="007232A1"/>
    <w:rsid w:val="00723392"/>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79C"/>
    <w:rsid w:val="007348F0"/>
    <w:rsid w:val="00734B6D"/>
    <w:rsid w:val="00734C89"/>
    <w:rsid w:val="00734D44"/>
    <w:rsid w:val="00734DCD"/>
    <w:rsid w:val="00734DD2"/>
    <w:rsid w:val="00734ECC"/>
    <w:rsid w:val="00734FE7"/>
    <w:rsid w:val="00735056"/>
    <w:rsid w:val="00735085"/>
    <w:rsid w:val="007352F8"/>
    <w:rsid w:val="00735A01"/>
    <w:rsid w:val="00735A8C"/>
    <w:rsid w:val="00735CCC"/>
    <w:rsid w:val="00735DDA"/>
    <w:rsid w:val="00735F2A"/>
    <w:rsid w:val="00736200"/>
    <w:rsid w:val="0073626D"/>
    <w:rsid w:val="007362D2"/>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9D2"/>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A0"/>
    <w:rsid w:val="007548F3"/>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9B3"/>
    <w:rsid w:val="00760A23"/>
    <w:rsid w:val="00760B14"/>
    <w:rsid w:val="00760B3A"/>
    <w:rsid w:val="00760E37"/>
    <w:rsid w:val="0076139A"/>
    <w:rsid w:val="00761411"/>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A37"/>
    <w:rsid w:val="00763AD5"/>
    <w:rsid w:val="00763B3F"/>
    <w:rsid w:val="00763BF3"/>
    <w:rsid w:val="00763FC4"/>
    <w:rsid w:val="007641AC"/>
    <w:rsid w:val="00764285"/>
    <w:rsid w:val="007644AF"/>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539"/>
    <w:rsid w:val="00773660"/>
    <w:rsid w:val="00773773"/>
    <w:rsid w:val="00773815"/>
    <w:rsid w:val="00773A7C"/>
    <w:rsid w:val="00773AD6"/>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168"/>
    <w:rsid w:val="007803E3"/>
    <w:rsid w:val="00780733"/>
    <w:rsid w:val="007807D0"/>
    <w:rsid w:val="007809EF"/>
    <w:rsid w:val="00780A7B"/>
    <w:rsid w:val="00780B03"/>
    <w:rsid w:val="00780B6B"/>
    <w:rsid w:val="00780B7B"/>
    <w:rsid w:val="00780CF9"/>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791"/>
    <w:rsid w:val="0078699F"/>
    <w:rsid w:val="00786B13"/>
    <w:rsid w:val="00786B2B"/>
    <w:rsid w:val="00786C92"/>
    <w:rsid w:val="00786D51"/>
    <w:rsid w:val="00787260"/>
    <w:rsid w:val="00787334"/>
    <w:rsid w:val="007874F6"/>
    <w:rsid w:val="007875C1"/>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1BB7"/>
    <w:rsid w:val="00791BC9"/>
    <w:rsid w:val="007921BD"/>
    <w:rsid w:val="007922D1"/>
    <w:rsid w:val="007922D2"/>
    <w:rsid w:val="00792440"/>
    <w:rsid w:val="007926C9"/>
    <w:rsid w:val="00792750"/>
    <w:rsid w:val="0079298F"/>
    <w:rsid w:val="00792E0A"/>
    <w:rsid w:val="00792E25"/>
    <w:rsid w:val="00792E75"/>
    <w:rsid w:val="007931D6"/>
    <w:rsid w:val="00793503"/>
    <w:rsid w:val="00793992"/>
    <w:rsid w:val="007939DA"/>
    <w:rsid w:val="00793F94"/>
    <w:rsid w:val="00793FD4"/>
    <w:rsid w:val="0079416C"/>
    <w:rsid w:val="00794202"/>
    <w:rsid w:val="007942DD"/>
    <w:rsid w:val="00794337"/>
    <w:rsid w:val="00794396"/>
    <w:rsid w:val="00794430"/>
    <w:rsid w:val="00794598"/>
    <w:rsid w:val="007945D3"/>
    <w:rsid w:val="00794678"/>
    <w:rsid w:val="007946FE"/>
    <w:rsid w:val="007949BF"/>
    <w:rsid w:val="00794ABC"/>
    <w:rsid w:val="00794B06"/>
    <w:rsid w:val="00794C17"/>
    <w:rsid w:val="00794F19"/>
    <w:rsid w:val="007950A5"/>
    <w:rsid w:val="007950CE"/>
    <w:rsid w:val="00795233"/>
    <w:rsid w:val="0079524D"/>
    <w:rsid w:val="00795314"/>
    <w:rsid w:val="007955EA"/>
    <w:rsid w:val="00795620"/>
    <w:rsid w:val="00795637"/>
    <w:rsid w:val="0079599E"/>
    <w:rsid w:val="00795AC9"/>
    <w:rsid w:val="00795EB4"/>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15"/>
    <w:rsid w:val="007A009E"/>
    <w:rsid w:val="007A00B4"/>
    <w:rsid w:val="007A00F0"/>
    <w:rsid w:val="007A02B6"/>
    <w:rsid w:val="007A04AE"/>
    <w:rsid w:val="007A055C"/>
    <w:rsid w:val="007A05A7"/>
    <w:rsid w:val="007A08A2"/>
    <w:rsid w:val="007A0DDC"/>
    <w:rsid w:val="007A0ED8"/>
    <w:rsid w:val="007A0F8F"/>
    <w:rsid w:val="007A12A9"/>
    <w:rsid w:val="007A12AD"/>
    <w:rsid w:val="007A12FE"/>
    <w:rsid w:val="007A1547"/>
    <w:rsid w:val="007A1596"/>
    <w:rsid w:val="007A1889"/>
    <w:rsid w:val="007A236E"/>
    <w:rsid w:val="007A25B1"/>
    <w:rsid w:val="007A25FE"/>
    <w:rsid w:val="007A2629"/>
    <w:rsid w:val="007A272E"/>
    <w:rsid w:val="007A29AD"/>
    <w:rsid w:val="007A29B3"/>
    <w:rsid w:val="007A2C47"/>
    <w:rsid w:val="007A2F6D"/>
    <w:rsid w:val="007A2F9F"/>
    <w:rsid w:val="007A3703"/>
    <w:rsid w:val="007A3A81"/>
    <w:rsid w:val="007A3B68"/>
    <w:rsid w:val="007A3BD6"/>
    <w:rsid w:val="007A3DD1"/>
    <w:rsid w:val="007A4171"/>
    <w:rsid w:val="007A4305"/>
    <w:rsid w:val="007A43C9"/>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F63"/>
    <w:rsid w:val="007A70F5"/>
    <w:rsid w:val="007A7246"/>
    <w:rsid w:val="007A742E"/>
    <w:rsid w:val="007A7ACF"/>
    <w:rsid w:val="007A7B7A"/>
    <w:rsid w:val="007A7EFF"/>
    <w:rsid w:val="007A7F49"/>
    <w:rsid w:val="007A7FEA"/>
    <w:rsid w:val="007B01B8"/>
    <w:rsid w:val="007B0222"/>
    <w:rsid w:val="007B0BFE"/>
    <w:rsid w:val="007B0F38"/>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D16"/>
    <w:rsid w:val="007B3D3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635"/>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9B0"/>
    <w:rsid w:val="007C49F6"/>
    <w:rsid w:val="007C4B99"/>
    <w:rsid w:val="007C4FD4"/>
    <w:rsid w:val="007C5035"/>
    <w:rsid w:val="007C5082"/>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13"/>
    <w:rsid w:val="007C6A9D"/>
    <w:rsid w:val="007C6BEA"/>
    <w:rsid w:val="007C6D0A"/>
    <w:rsid w:val="007C785C"/>
    <w:rsid w:val="007C78A5"/>
    <w:rsid w:val="007C793B"/>
    <w:rsid w:val="007C7B2A"/>
    <w:rsid w:val="007C7E3C"/>
    <w:rsid w:val="007C7F84"/>
    <w:rsid w:val="007C7FFC"/>
    <w:rsid w:val="007D00F8"/>
    <w:rsid w:val="007D01D7"/>
    <w:rsid w:val="007D040A"/>
    <w:rsid w:val="007D06C4"/>
    <w:rsid w:val="007D090E"/>
    <w:rsid w:val="007D09D3"/>
    <w:rsid w:val="007D0ABA"/>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C2"/>
    <w:rsid w:val="007D24D4"/>
    <w:rsid w:val="007D2716"/>
    <w:rsid w:val="007D2998"/>
    <w:rsid w:val="007D2D5A"/>
    <w:rsid w:val="007D2FBA"/>
    <w:rsid w:val="007D3103"/>
    <w:rsid w:val="007D31EE"/>
    <w:rsid w:val="007D3445"/>
    <w:rsid w:val="007D34F9"/>
    <w:rsid w:val="007D357A"/>
    <w:rsid w:val="007D3D2B"/>
    <w:rsid w:val="007D3DCA"/>
    <w:rsid w:val="007D3DCE"/>
    <w:rsid w:val="007D3FED"/>
    <w:rsid w:val="007D4217"/>
    <w:rsid w:val="007D42DE"/>
    <w:rsid w:val="007D4316"/>
    <w:rsid w:val="007D4362"/>
    <w:rsid w:val="007D45D0"/>
    <w:rsid w:val="007D4739"/>
    <w:rsid w:val="007D49DA"/>
    <w:rsid w:val="007D4A7A"/>
    <w:rsid w:val="007D4B58"/>
    <w:rsid w:val="007D4BA0"/>
    <w:rsid w:val="007D501C"/>
    <w:rsid w:val="007D54E3"/>
    <w:rsid w:val="007D59B3"/>
    <w:rsid w:val="007D5B9D"/>
    <w:rsid w:val="007D5CD1"/>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07F"/>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2DB"/>
    <w:rsid w:val="007E3550"/>
    <w:rsid w:val="007E38EB"/>
    <w:rsid w:val="007E38FB"/>
    <w:rsid w:val="007E3A2A"/>
    <w:rsid w:val="007E3A95"/>
    <w:rsid w:val="007E3BCD"/>
    <w:rsid w:val="007E3FB4"/>
    <w:rsid w:val="007E3FE1"/>
    <w:rsid w:val="007E415E"/>
    <w:rsid w:val="007E45D9"/>
    <w:rsid w:val="007E49C7"/>
    <w:rsid w:val="007E4C21"/>
    <w:rsid w:val="007E51A1"/>
    <w:rsid w:val="007E5550"/>
    <w:rsid w:val="007E5599"/>
    <w:rsid w:val="007E559C"/>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E21"/>
    <w:rsid w:val="007E7F40"/>
    <w:rsid w:val="007E7F7A"/>
    <w:rsid w:val="007F0256"/>
    <w:rsid w:val="007F026A"/>
    <w:rsid w:val="007F0298"/>
    <w:rsid w:val="007F03C3"/>
    <w:rsid w:val="007F0604"/>
    <w:rsid w:val="007F0C10"/>
    <w:rsid w:val="007F0C49"/>
    <w:rsid w:val="007F0DC3"/>
    <w:rsid w:val="007F0EB1"/>
    <w:rsid w:val="007F0F6F"/>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657"/>
    <w:rsid w:val="007F37FC"/>
    <w:rsid w:val="007F39CE"/>
    <w:rsid w:val="007F39E8"/>
    <w:rsid w:val="007F3ACC"/>
    <w:rsid w:val="007F3B4D"/>
    <w:rsid w:val="007F3CE5"/>
    <w:rsid w:val="007F3CEF"/>
    <w:rsid w:val="007F3CF0"/>
    <w:rsid w:val="007F3DC9"/>
    <w:rsid w:val="007F40BD"/>
    <w:rsid w:val="007F4239"/>
    <w:rsid w:val="007F4327"/>
    <w:rsid w:val="007F4643"/>
    <w:rsid w:val="007F46DB"/>
    <w:rsid w:val="007F481F"/>
    <w:rsid w:val="007F4820"/>
    <w:rsid w:val="007F494C"/>
    <w:rsid w:val="007F4B35"/>
    <w:rsid w:val="007F4B39"/>
    <w:rsid w:val="007F4E1B"/>
    <w:rsid w:val="007F4F0B"/>
    <w:rsid w:val="007F5137"/>
    <w:rsid w:val="007F5729"/>
    <w:rsid w:val="007F5749"/>
    <w:rsid w:val="007F5905"/>
    <w:rsid w:val="007F5B41"/>
    <w:rsid w:val="007F5E32"/>
    <w:rsid w:val="007F5E66"/>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D8A"/>
    <w:rsid w:val="008011A3"/>
    <w:rsid w:val="0080146C"/>
    <w:rsid w:val="0080147F"/>
    <w:rsid w:val="00801582"/>
    <w:rsid w:val="00801654"/>
    <w:rsid w:val="00801703"/>
    <w:rsid w:val="00801939"/>
    <w:rsid w:val="00801A93"/>
    <w:rsid w:val="00801F1E"/>
    <w:rsid w:val="00802038"/>
    <w:rsid w:val="00802084"/>
    <w:rsid w:val="008020DE"/>
    <w:rsid w:val="0080243C"/>
    <w:rsid w:val="0080248D"/>
    <w:rsid w:val="008024B9"/>
    <w:rsid w:val="00802AA3"/>
    <w:rsid w:val="00802ED0"/>
    <w:rsid w:val="00802EE6"/>
    <w:rsid w:val="00802F2A"/>
    <w:rsid w:val="00803198"/>
    <w:rsid w:val="008032BD"/>
    <w:rsid w:val="008032FE"/>
    <w:rsid w:val="008033BD"/>
    <w:rsid w:val="00803510"/>
    <w:rsid w:val="008036CE"/>
    <w:rsid w:val="008036E0"/>
    <w:rsid w:val="00803CF1"/>
    <w:rsid w:val="00803F16"/>
    <w:rsid w:val="00803FE4"/>
    <w:rsid w:val="00804011"/>
    <w:rsid w:val="0080420F"/>
    <w:rsid w:val="0080432C"/>
    <w:rsid w:val="00804349"/>
    <w:rsid w:val="00804440"/>
    <w:rsid w:val="0080493F"/>
    <w:rsid w:val="00804A3C"/>
    <w:rsid w:val="00804A6D"/>
    <w:rsid w:val="00804EF7"/>
    <w:rsid w:val="008050EC"/>
    <w:rsid w:val="008051F3"/>
    <w:rsid w:val="008052B9"/>
    <w:rsid w:val="00805A3C"/>
    <w:rsid w:val="00805D88"/>
    <w:rsid w:val="00805D8C"/>
    <w:rsid w:val="00805EB6"/>
    <w:rsid w:val="0080617A"/>
    <w:rsid w:val="00806206"/>
    <w:rsid w:val="0080620A"/>
    <w:rsid w:val="008062B3"/>
    <w:rsid w:val="00806636"/>
    <w:rsid w:val="00806B4A"/>
    <w:rsid w:val="00806DE8"/>
    <w:rsid w:val="00806F9B"/>
    <w:rsid w:val="00806FC5"/>
    <w:rsid w:val="008070D8"/>
    <w:rsid w:val="00807189"/>
    <w:rsid w:val="00807393"/>
    <w:rsid w:val="008076E4"/>
    <w:rsid w:val="0080782E"/>
    <w:rsid w:val="008078C0"/>
    <w:rsid w:val="00807A69"/>
    <w:rsid w:val="0081050F"/>
    <w:rsid w:val="008107B1"/>
    <w:rsid w:val="00810AB7"/>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4BFA"/>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0"/>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15D"/>
    <w:rsid w:val="00824378"/>
    <w:rsid w:val="008243AF"/>
    <w:rsid w:val="00824724"/>
    <w:rsid w:val="00824748"/>
    <w:rsid w:val="0082495D"/>
    <w:rsid w:val="00824ACA"/>
    <w:rsid w:val="00824FC1"/>
    <w:rsid w:val="00825092"/>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E94"/>
    <w:rsid w:val="00832F9E"/>
    <w:rsid w:val="00832FA5"/>
    <w:rsid w:val="008330BB"/>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3B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CE4"/>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B2D"/>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89"/>
    <w:rsid w:val="00877C91"/>
    <w:rsid w:val="00877E29"/>
    <w:rsid w:val="00877F12"/>
    <w:rsid w:val="00877F42"/>
    <w:rsid w:val="00877F76"/>
    <w:rsid w:val="00877FAE"/>
    <w:rsid w:val="00880087"/>
    <w:rsid w:val="008800C0"/>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5FAE"/>
    <w:rsid w:val="00886051"/>
    <w:rsid w:val="008861F5"/>
    <w:rsid w:val="00886341"/>
    <w:rsid w:val="0088647F"/>
    <w:rsid w:val="00886CF5"/>
    <w:rsid w:val="00886D4E"/>
    <w:rsid w:val="00886E89"/>
    <w:rsid w:val="0088705C"/>
    <w:rsid w:val="0088711E"/>
    <w:rsid w:val="0088728A"/>
    <w:rsid w:val="00887750"/>
    <w:rsid w:val="00887D7D"/>
    <w:rsid w:val="00890191"/>
    <w:rsid w:val="008901A3"/>
    <w:rsid w:val="00890253"/>
    <w:rsid w:val="0089028F"/>
    <w:rsid w:val="00890562"/>
    <w:rsid w:val="0089091E"/>
    <w:rsid w:val="008909AC"/>
    <w:rsid w:val="00890AB0"/>
    <w:rsid w:val="00890C63"/>
    <w:rsid w:val="00890D93"/>
    <w:rsid w:val="00891071"/>
    <w:rsid w:val="0089120E"/>
    <w:rsid w:val="00891475"/>
    <w:rsid w:val="00891487"/>
    <w:rsid w:val="0089176D"/>
    <w:rsid w:val="008918F7"/>
    <w:rsid w:val="008919FB"/>
    <w:rsid w:val="00891B06"/>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D37"/>
    <w:rsid w:val="00896D92"/>
    <w:rsid w:val="00896F69"/>
    <w:rsid w:val="00896F84"/>
    <w:rsid w:val="00897033"/>
    <w:rsid w:val="008971A6"/>
    <w:rsid w:val="008973B3"/>
    <w:rsid w:val="00897413"/>
    <w:rsid w:val="0089747F"/>
    <w:rsid w:val="00897943"/>
    <w:rsid w:val="00897D1E"/>
    <w:rsid w:val="008A0354"/>
    <w:rsid w:val="008A03FE"/>
    <w:rsid w:val="008A079C"/>
    <w:rsid w:val="008A0A6F"/>
    <w:rsid w:val="008A0AE2"/>
    <w:rsid w:val="008A0B5A"/>
    <w:rsid w:val="008A0C73"/>
    <w:rsid w:val="008A0F69"/>
    <w:rsid w:val="008A106D"/>
    <w:rsid w:val="008A1250"/>
    <w:rsid w:val="008A1258"/>
    <w:rsid w:val="008A14B6"/>
    <w:rsid w:val="008A1514"/>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FE9"/>
    <w:rsid w:val="008A60B5"/>
    <w:rsid w:val="008A6219"/>
    <w:rsid w:val="008A6243"/>
    <w:rsid w:val="008A62C2"/>
    <w:rsid w:val="008A6369"/>
    <w:rsid w:val="008A671E"/>
    <w:rsid w:val="008A6731"/>
    <w:rsid w:val="008A7091"/>
    <w:rsid w:val="008A71F5"/>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92"/>
    <w:rsid w:val="008B62F4"/>
    <w:rsid w:val="008B646E"/>
    <w:rsid w:val="008B64CE"/>
    <w:rsid w:val="008B65A1"/>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47"/>
    <w:rsid w:val="008C3279"/>
    <w:rsid w:val="008C3FF6"/>
    <w:rsid w:val="008C403E"/>
    <w:rsid w:val="008C414D"/>
    <w:rsid w:val="008C43C8"/>
    <w:rsid w:val="008C4532"/>
    <w:rsid w:val="008C4839"/>
    <w:rsid w:val="008C4B6B"/>
    <w:rsid w:val="008C4EBF"/>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DE4"/>
    <w:rsid w:val="008C7E24"/>
    <w:rsid w:val="008C7F10"/>
    <w:rsid w:val="008C7F4D"/>
    <w:rsid w:val="008C7FD4"/>
    <w:rsid w:val="008D03EF"/>
    <w:rsid w:val="008D0688"/>
    <w:rsid w:val="008D06AC"/>
    <w:rsid w:val="008D0917"/>
    <w:rsid w:val="008D0BB9"/>
    <w:rsid w:val="008D0C81"/>
    <w:rsid w:val="008D0DAB"/>
    <w:rsid w:val="008D0E06"/>
    <w:rsid w:val="008D0F40"/>
    <w:rsid w:val="008D107E"/>
    <w:rsid w:val="008D10D9"/>
    <w:rsid w:val="008D116A"/>
    <w:rsid w:val="008D1180"/>
    <w:rsid w:val="008D123A"/>
    <w:rsid w:val="008D1558"/>
    <w:rsid w:val="008D15C3"/>
    <w:rsid w:val="008D1862"/>
    <w:rsid w:val="008D1ADD"/>
    <w:rsid w:val="008D1D8F"/>
    <w:rsid w:val="008D2333"/>
    <w:rsid w:val="008D242F"/>
    <w:rsid w:val="008D244D"/>
    <w:rsid w:val="008D25D4"/>
    <w:rsid w:val="008D26AA"/>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6F"/>
    <w:rsid w:val="008E4FB0"/>
    <w:rsid w:val="008E502A"/>
    <w:rsid w:val="008E5091"/>
    <w:rsid w:val="008E525A"/>
    <w:rsid w:val="008E534E"/>
    <w:rsid w:val="008E559F"/>
    <w:rsid w:val="008E5771"/>
    <w:rsid w:val="008E58DA"/>
    <w:rsid w:val="008E59A7"/>
    <w:rsid w:val="008E5B43"/>
    <w:rsid w:val="008E66AD"/>
    <w:rsid w:val="008E68E9"/>
    <w:rsid w:val="008E6A1E"/>
    <w:rsid w:val="008E6CB7"/>
    <w:rsid w:val="008E6DB0"/>
    <w:rsid w:val="008E6ECC"/>
    <w:rsid w:val="008E6EF7"/>
    <w:rsid w:val="008E7121"/>
    <w:rsid w:val="008E750F"/>
    <w:rsid w:val="008E793F"/>
    <w:rsid w:val="008E7C9F"/>
    <w:rsid w:val="008E7DFA"/>
    <w:rsid w:val="008E7F57"/>
    <w:rsid w:val="008E7FDD"/>
    <w:rsid w:val="008F013B"/>
    <w:rsid w:val="008F02B0"/>
    <w:rsid w:val="008F03C8"/>
    <w:rsid w:val="008F03CA"/>
    <w:rsid w:val="008F061A"/>
    <w:rsid w:val="008F0851"/>
    <w:rsid w:val="008F11C6"/>
    <w:rsid w:val="008F1254"/>
    <w:rsid w:val="008F171E"/>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617"/>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3B0"/>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0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A5"/>
    <w:rsid w:val="00912FFF"/>
    <w:rsid w:val="0091304E"/>
    <w:rsid w:val="00913106"/>
    <w:rsid w:val="00913568"/>
    <w:rsid w:val="00913977"/>
    <w:rsid w:val="00913CDB"/>
    <w:rsid w:val="00914203"/>
    <w:rsid w:val="009142D6"/>
    <w:rsid w:val="009146DF"/>
    <w:rsid w:val="009148FE"/>
    <w:rsid w:val="00914AD0"/>
    <w:rsid w:val="00914CD7"/>
    <w:rsid w:val="0091500F"/>
    <w:rsid w:val="00915783"/>
    <w:rsid w:val="00915787"/>
    <w:rsid w:val="00915939"/>
    <w:rsid w:val="00915A88"/>
    <w:rsid w:val="00915E07"/>
    <w:rsid w:val="00916108"/>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6FD"/>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B2F"/>
    <w:rsid w:val="00922C03"/>
    <w:rsid w:val="00922C95"/>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34"/>
    <w:rsid w:val="00930216"/>
    <w:rsid w:val="0093027F"/>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BBF"/>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1DD9"/>
    <w:rsid w:val="009420D8"/>
    <w:rsid w:val="009423CD"/>
    <w:rsid w:val="009423D8"/>
    <w:rsid w:val="009425F9"/>
    <w:rsid w:val="00942755"/>
    <w:rsid w:val="00942AA9"/>
    <w:rsid w:val="00942CFD"/>
    <w:rsid w:val="00942F45"/>
    <w:rsid w:val="00942FC0"/>
    <w:rsid w:val="00943490"/>
    <w:rsid w:val="009434D2"/>
    <w:rsid w:val="009435B6"/>
    <w:rsid w:val="00943607"/>
    <w:rsid w:val="0094373F"/>
    <w:rsid w:val="00943759"/>
    <w:rsid w:val="009438F1"/>
    <w:rsid w:val="00943A1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AE3"/>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780"/>
    <w:rsid w:val="009477AD"/>
    <w:rsid w:val="009478A1"/>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887"/>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79F"/>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1CF"/>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4A2"/>
    <w:rsid w:val="009674A5"/>
    <w:rsid w:val="009675AB"/>
    <w:rsid w:val="00967802"/>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611"/>
    <w:rsid w:val="00974CFB"/>
    <w:rsid w:val="00974DDD"/>
    <w:rsid w:val="00974F5D"/>
    <w:rsid w:val="009753DE"/>
    <w:rsid w:val="009757B8"/>
    <w:rsid w:val="00975E62"/>
    <w:rsid w:val="00975E74"/>
    <w:rsid w:val="00976119"/>
    <w:rsid w:val="0097639F"/>
    <w:rsid w:val="0097646D"/>
    <w:rsid w:val="009768B0"/>
    <w:rsid w:val="0097698E"/>
    <w:rsid w:val="00976A62"/>
    <w:rsid w:val="00976B59"/>
    <w:rsid w:val="00976BBD"/>
    <w:rsid w:val="00976C8F"/>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4E4"/>
    <w:rsid w:val="0098164B"/>
    <w:rsid w:val="00981669"/>
    <w:rsid w:val="00981A27"/>
    <w:rsid w:val="00981B3B"/>
    <w:rsid w:val="00981D1D"/>
    <w:rsid w:val="00981DF3"/>
    <w:rsid w:val="00982786"/>
    <w:rsid w:val="0098281D"/>
    <w:rsid w:val="00982AAE"/>
    <w:rsid w:val="00982B0F"/>
    <w:rsid w:val="00982BE2"/>
    <w:rsid w:val="00982C3A"/>
    <w:rsid w:val="00982F42"/>
    <w:rsid w:val="0098306D"/>
    <w:rsid w:val="0098309F"/>
    <w:rsid w:val="00983106"/>
    <w:rsid w:val="009831E1"/>
    <w:rsid w:val="009832C1"/>
    <w:rsid w:val="0098331F"/>
    <w:rsid w:val="0098336E"/>
    <w:rsid w:val="00983A62"/>
    <w:rsid w:val="00983A95"/>
    <w:rsid w:val="0098406E"/>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E2D"/>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AD"/>
    <w:rsid w:val="00997116"/>
    <w:rsid w:val="00997454"/>
    <w:rsid w:val="009974FC"/>
    <w:rsid w:val="00997536"/>
    <w:rsid w:val="00997654"/>
    <w:rsid w:val="00997660"/>
    <w:rsid w:val="00997957"/>
    <w:rsid w:val="00997A35"/>
    <w:rsid w:val="00997AC1"/>
    <w:rsid w:val="00997CB4"/>
    <w:rsid w:val="00997D00"/>
    <w:rsid w:val="00997D3A"/>
    <w:rsid w:val="00997EA4"/>
    <w:rsid w:val="009A0009"/>
    <w:rsid w:val="009A00D7"/>
    <w:rsid w:val="009A01B5"/>
    <w:rsid w:val="009A01BC"/>
    <w:rsid w:val="009A028E"/>
    <w:rsid w:val="009A034C"/>
    <w:rsid w:val="009A0411"/>
    <w:rsid w:val="009A0427"/>
    <w:rsid w:val="009A04A5"/>
    <w:rsid w:val="009A067B"/>
    <w:rsid w:val="009A0719"/>
    <w:rsid w:val="009A0733"/>
    <w:rsid w:val="009A08A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D0"/>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9A0"/>
    <w:rsid w:val="009A5E3D"/>
    <w:rsid w:val="009A5F01"/>
    <w:rsid w:val="009A6768"/>
    <w:rsid w:val="009A6A73"/>
    <w:rsid w:val="009A6ACD"/>
    <w:rsid w:val="009A6BC5"/>
    <w:rsid w:val="009A6DCA"/>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8CD"/>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A13"/>
    <w:rsid w:val="009C0BFB"/>
    <w:rsid w:val="009C0C35"/>
    <w:rsid w:val="009C1012"/>
    <w:rsid w:val="009C111D"/>
    <w:rsid w:val="009C1262"/>
    <w:rsid w:val="009C135B"/>
    <w:rsid w:val="009C1398"/>
    <w:rsid w:val="009C19AC"/>
    <w:rsid w:val="009C1B7D"/>
    <w:rsid w:val="009C1C2A"/>
    <w:rsid w:val="009C1C2C"/>
    <w:rsid w:val="009C1CE9"/>
    <w:rsid w:val="009C1EBA"/>
    <w:rsid w:val="009C1F9A"/>
    <w:rsid w:val="009C2060"/>
    <w:rsid w:val="009C2089"/>
    <w:rsid w:val="009C20B1"/>
    <w:rsid w:val="009C20C7"/>
    <w:rsid w:val="009C221C"/>
    <w:rsid w:val="009C242B"/>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3EE"/>
    <w:rsid w:val="009C555B"/>
    <w:rsid w:val="009C5587"/>
    <w:rsid w:val="009C56D5"/>
    <w:rsid w:val="009C56F2"/>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0F7"/>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16B"/>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0F2"/>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411"/>
    <w:rsid w:val="009D46D0"/>
    <w:rsid w:val="009D48DA"/>
    <w:rsid w:val="009D4954"/>
    <w:rsid w:val="009D4BCF"/>
    <w:rsid w:val="009D4CAA"/>
    <w:rsid w:val="009D4D03"/>
    <w:rsid w:val="009D4F57"/>
    <w:rsid w:val="009D5125"/>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4B3"/>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0FA"/>
    <w:rsid w:val="009F13EE"/>
    <w:rsid w:val="009F1544"/>
    <w:rsid w:val="009F15B7"/>
    <w:rsid w:val="009F169A"/>
    <w:rsid w:val="009F17D3"/>
    <w:rsid w:val="009F189E"/>
    <w:rsid w:val="009F191D"/>
    <w:rsid w:val="009F1A8A"/>
    <w:rsid w:val="009F1AC3"/>
    <w:rsid w:val="009F1B38"/>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508"/>
    <w:rsid w:val="009F676F"/>
    <w:rsid w:val="009F6ABE"/>
    <w:rsid w:val="009F6E8C"/>
    <w:rsid w:val="009F7141"/>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4A3"/>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5E"/>
    <w:rsid w:val="00A07D84"/>
    <w:rsid w:val="00A07DD2"/>
    <w:rsid w:val="00A07E45"/>
    <w:rsid w:val="00A07EA7"/>
    <w:rsid w:val="00A07FD4"/>
    <w:rsid w:val="00A10082"/>
    <w:rsid w:val="00A101B8"/>
    <w:rsid w:val="00A101FF"/>
    <w:rsid w:val="00A103B1"/>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8BF"/>
    <w:rsid w:val="00A15910"/>
    <w:rsid w:val="00A15BF2"/>
    <w:rsid w:val="00A15C8B"/>
    <w:rsid w:val="00A15DEB"/>
    <w:rsid w:val="00A15F63"/>
    <w:rsid w:val="00A16450"/>
    <w:rsid w:val="00A16451"/>
    <w:rsid w:val="00A16935"/>
    <w:rsid w:val="00A16992"/>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8DA"/>
    <w:rsid w:val="00A20E89"/>
    <w:rsid w:val="00A21107"/>
    <w:rsid w:val="00A21215"/>
    <w:rsid w:val="00A21282"/>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46"/>
    <w:rsid w:val="00A30EA8"/>
    <w:rsid w:val="00A3107F"/>
    <w:rsid w:val="00A312DF"/>
    <w:rsid w:val="00A31376"/>
    <w:rsid w:val="00A31394"/>
    <w:rsid w:val="00A3151C"/>
    <w:rsid w:val="00A31752"/>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C00"/>
    <w:rsid w:val="00A36D6A"/>
    <w:rsid w:val="00A36EF2"/>
    <w:rsid w:val="00A36EF8"/>
    <w:rsid w:val="00A37144"/>
    <w:rsid w:val="00A37456"/>
    <w:rsid w:val="00A3773E"/>
    <w:rsid w:val="00A37B9E"/>
    <w:rsid w:val="00A4022A"/>
    <w:rsid w:val="00A402D3"/>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299"/>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A43"/>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6041"/>
    <w:rsid w:val="00A6608B"/>
    <w:rsid w:val="00A66116"/>
    <w:rsid w:val="00A66199"/>
    <w:rsid w:val="00A661D2"/>
    <w:rsid w:val="00A661FF"/>
    <w:rsid w:val="00A665BC"/>
    <w:rsid w:val="00A66711"/>
    <w:rsid w:val="00A6683C"/>
    <w:rsid w:val="00A66B2B"/>
    <w:rsid w:val="00A66BA9"/>
    <w:rsid w:val="00A66D44"/>
    <w:rsid w:val="00A66FD3"/>
    <w:rsid w:val="00A6711D"/>
    <w:rsid w:val="00A671C5"/>
    <w:rsid w:val="00A673FE"/>
    <w:rsid w:val="00A6759F"/>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4E"/>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8C7"/>
    <w:rsid w:val="00A7296A"/>
    <w:rsid w:val="00A72A1A"/>
    <w:rsid w:val="00A72A96"/>
    <w:rsid w:val="00A72ABD"/>
    <w:rsid w:val="00A72C9D"/>
    <w:rsid w:val="00A72E22"/>
    <w:rsid w:val="00A72F00"/>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940"/>
    <w:rsid w:val="00A75AC0"/>
    <w:rsid w:val="00A75B05"/>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35"/>
    <w:rsid w:val="00A8459F"/>
    <w:rsid w:val="00A84861"/>
    <w:rsid w:val="00A849B7"/>
    <w:rsid w:val="00A84A56"/>
    <w:rsid w:val="00A84C05"/>
    <w:rsid w:val="00A84D12"/>
    <w:rsid w:val="00A852C1"/>
    <w:rsid w:val="00A853DB"/>
    <w:rsid w:val="00A853FC"/>
    <w:rsid w:val="00A854A5"/>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768"/>
    <w:rsid w:val="00A92AB8"/>
    <w:rsid w:val="00A92B1D"/>
    <w:rsid w:val="00A92BB4"/>
    <w:rsid w:val="00A92D46"/>
    <w:rsid w:val="00A92E8A"/>
    <w:rsid w:val="00A92E9D"/>
    <w:rsid w:val="00A93220"/>
    <w:rsid w:val="00A93446"/>
    <w:rsid w:val="00A93744"/>
    <w:rsid w:val="00A93905"/>
    <w:rsid w:val="00A93AB9"/>
    <w:rsid w:val="00A94212"/>
    <w:rsid w:val="00A94234"/>
    <w:rsid w:val="00A9439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9E2"/>
    <w:rsid w:val="00A96E2C"/>
    <w:rsid w:val="00A97039"/>
    <w:rsid w:val="00A9766D"/>
    <w:rsid w:val="00A9770A"/>
    <w:rsid w:val="00A97759"/>
    <w:rsid w:val="00A977B1"/>
    <w:rsid w:val="00A978A9"/>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269"/>
    <w:rsid w:val="00AA347A"/>
    <w:rsid w:val="00AA369F"/>
    <w:rsid w:val="00AA36FA"/>
    <w:rsid w:val="00AA3B35"/>
    <w:rsid w:val="00AA3C11"/>
    <w:rsid w:val="00AA3C83"/>
    <w:rsid w:val="00AA3D08"/>
    <w:rsid w:val="00AA3D6A"/>
    <w:rsid w:val="00AA3E7E"/>
    <w:rsid w:val="00AA4106"/>
    <w:rsid w:val="00AA43E1"/>
    <w:rsid w:val="00AA44CD"/>
    <w:rsid w:val="00AA45D5"/>
    <w:rsid w:val="00AA460A"/>
    <w:rsid w:val="00AA4960"/>
    <w:rsid w:val="00AA49A1"/>
    <w:rsid w:val="00AA4A46"/>
    <w:rsid w:val="00AA4A65"/>
    <w:rsid w:val="00AA4C96"/>
    <w:rsid w:val="00AA4D19"/>
    <w:rsid w:val="00AA4E25"/>
    <w:rsid w:val="00AA4EE8"/>
    <w:rsid w:val="00AA4FC9"/>
    <w:rsid w:val="00AA5138"/>
    <w:rsid w:val="00AA522B"/>
    <w:rsid w:val="00AA52C5"/>
    <w:rsid w:val="00AA54B6"/>
    <w:rsid w:val="00AA5528"/>
    <w:rsid w:val="00AA56A7"/>
    <w:rsid w:val="00AA591A"/>
    <w:rsid w:val="00AA5A59"/>
    <w:rsid w:val="00AA6072"/>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0"/>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64"/>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143"/>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C3A"/>
    <w:rsid w:val="00AB7E9D"/>
    <w:rsid w:val="00AB7FF1"/>
    <w:rsid w:val="00AC00AC"/>
    <w:rsid w:val="00AC00E3"/>
    <w:rsid w:val="00AC0119"/>
    <w:rsid w:val="00AC057C"/>
    <w:rsid w:val="00AC0663"/>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4BA"/>
    <w:rsid w:val="00AC262A"/>
    <w:rsid w:val="00AC2B1A"/>
    <w:rsid w:val="00AC2B25"/>
    <w:rsid w:val="00AC2B45"/>
    <w:rsid w:val="00AC2C52"/>
    <w:rsid w:val="00AC2CC6"/>
    <w:rsid w:val="00AC2D05"/>
    <w:rsid w:val="00AC2D76"/>
    <w:rsid w:val="00AC310E"/>
    <w:rsid w:val="00AC3391"/>
    <w:rsid w:val="00AC3653"/>
    <w:rsid w:val="00AC3821"/>
    <w:rsid w:val="00AC3951"/>
    <w:rsid w:val="00AC3B4D"/>
    <w:rsid w:val="00AC3BBB"/>
    <w:rsid w:val="00AC3C6A"/>
    <w:rsid w:val="00AC3D0C"/>
    <w:rsid w:val="00AC3F05"/>
    <w:rsid w:val="00AC4066"/>
    <w:rsid w:val="00AC407B"/>
    <w:rsid w:val="00AC41D1"/>
    <w:rsid w:val="00AC42F2"/>
    <w:rsid w:val="00AC42F6"/>
    <w:rsid w:val="00AC4637"/>
    <w:rsid w:val="00AC48F6"/>
    <w:rsid w:val="00AC49A2"/>
    <w:rsid w:val="00AC4BD5"/>
    <w:rsid w:val="00AC4CFB"/>
    <w:rsid w:val="00AC4D20"/>
    <w:rsid w:val="00AC4F41"/>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3BC"/>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8DD"/>
    <w:rsid w:val="00AE19BA"/>
    <w:rsid w:val="00AE19D9"/>
    <w:rsid w:val="00AE1A6F"/>
    <w:rsid w:val="00AE1AA8"/>
    <w:rsid w:val="00AE1D48"/>
    <w:rsid w:val="00AE1E7B"/>
    <w:rsid w:val="00AE1EEC"/>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64"/>
    <w:rsid w:val="00AE43C2"/>
    <w:rsid w:val="00AE44F5"/>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17"/>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598"/>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3C"/>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CA2"/>
    <w:rsid w:val="00B03DB9"/>
    <w:rsid w:val="00B03EC5"/>
    <w:rsid w:val="00B03F95"/>
    <w:rsid w:val="00B047FB"/>
    <w:rsid w:val="00B04D16"/>
    <w:rsid w:val="00B04ECD"/>
    <w:rsid w:val="00B04EFB"/>
    <w:rsid w:val="00B04F66"/>
    <w:rsid w:val="00B051DB"/>
    <w:rsid w:val="00B053D6"/>
    <w:rsid w:val="00B055F8"/>
    <w:rsid w:val="00B05953"/>
    <w:rsid w:val="00B05E6A"/>
    <w:rsid w:val="00B05EB5"/>
    <w:rsid w:val="00B0602D"/>
    <w:rsid w:val="00B061EE"/>
    <w:rsid w:val="00B06392"/>
    <w:rsid w:val="00B06583"/>
    <w:rsid w:val="00B0666A"/>
    <w:rsid w:val="00B066C9"/>
    <w:rsid w:val="00B069FC"/>
    <w:rsid w:val="00B06DFC"/>
    <w:rsid w:val="00B07062"/>
    <w:rsid w:val="00B070C6"/>
    <w:rsid w:val="00B0731B"/>
    <w:rsid w:val="00B07356"/>
    <w:rsid w:val="00B07366"/>
    <w:rsid w:val="00B07386"/>
    <w:rsid w:val="00B074FA"/>
    <w:rsid w:val="00B07723"/>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595"/>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0E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27E"/>
    <w:rsid w:val="00B21510"/>
    <w:rsid w:val="00B215CC"/>
    <w:rsid w:val="00B21986"/>
    <w:rsid w:val="00B219A6"/>
    <w:rsid w:val="00B21C2E"/>
    <w:rsid w:val="00B21D14"/>
    <w:rsid w:val="00B21E2D"/>
    <w:rsid w:val="00B21E66"/>
    <w:rsid w:val="00B21FD6"/>
    <w:rsid w:val="00B2202F"/>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2A"/>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EBC"/>
    <w:rsid w:val="00B26F02"/>
    <w:rsid w:val="00B27117"/>
    <w:rsid w:val="00B2728D"/>
    <w:rsid w:val="00B27352"/>
    <w:rsid w:val="00B2751F"/>
    <w:rsid w:val="00B27546"/>
    <w:rsid w:val="00B27732"/>
    <w:rsid w:val="00B27C76"/>
    <w:rsid w:val="00B27E66"/>
    <w:rsid w:val="00B27F75"/>
    <w:rsid w:val="00B27FA0"/>
    <w:rsid w:val="00B3020B"/>
    <w:rsid w:val="00B30346"/>
    <w:rsid w:val="00B3035A"/>
    <w:rsid w:val="00B303A6"/>
    <w:rsid w:val="00B30499"/>
    <w:rsid w:val="00B3092A"/>
    <w:rsid w:val="00B30AF2"/>
    <w:rsid w:val="00B30B7D"/>
    <w:rsid w:val="00B30D00"/>
    <w:rsid w:val="00B30DEE"/>
    <w:rsid w:val="00B31083"/>
    <w:rsid w:val="00B31276"/>
    <w:rsid w:val="00B31290"/>
    <w:rsid w:val="00B3135C"/>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7CE"/>
    <w:rsid w:val="00B429FB"/>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711"/>
    <w:rsid w:val="00B4502F"/>
    <w:rsid w:val="00B4519B"/>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26"/>
    <w:rsid w:val="00B50ED1"/>
    <w:rsid w:val="00B50FA2"/>
    <w:rsid w:val="00B51186"/>
    <w:rsid w:val="00B513AC"/>
    <w:rsid w:val="00B51700"/>
    <w:rsid w:val="00B5171E"/>
    <w:rsid w:val="00B5186C"/>
    <w:rsid w:val="00B51A33"/>
    <w:rsid w:val="00B51AEE"/>
    <w:rsid w:val="00B51BDF"/>
    <w:rsid w:val="00B51C31"/>
    <w:rsid w:val="00B51F01"/>
    <w:rsid w:val="00B51FE9"/>
    <w:rsid w:val="00B5226E"/>
    <w:rsid w:val="00B522A1"/>
    <w:rsid w:val="00B523A9"/>
    <w:rsid w:val="00B52CFB"/>
    <w:rsid w:val="00B52D1A"/>
    <w:rsid w:val="00B532CF"/>
    <w:rsid w:val="00B532D8"/>
    <w:rsid w:val="00B53382"/>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4A"/>
    <w:rsid w:val="00B632AA"/>
    <w:rsid w:val="00B63759"/>
    <w:rsid w:val="00B639B9"/>
    <w:rsid w:val="00B63AE0"/>
    <w:rsid w:val="00B63BBD"/>
    <w:rsid w:val="00B63BD9"/>
    <w:rsid w:val="00B63BFA"/>
    <w:rsid w:val="00B63C7F"/>
    <w:rsid w:val="00B63DB5"/>
    <w:rsid w:val="00B63F1B"/>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D6E"/>
    <w:rsid w:val="00B65E98"/>
    <w:rsid w:val="00B660AF"/>
    <w:rsid w:val="00B667E9"/>
    <w:rsid w:val="00B669D7"/>
    <w:rsid w:val="00B66A84"/>
    <w:rsid w:val="00B66C42"/>
    <w:rsid w:val="00B67005"/>
    <w:rsid w:val="00B6717D"/>
    <w:rsid w:val="00B671B7"/>
    <w:rsid w:val="00B6727C"/>
    <w:rsid w:val="00B67293"/>
    <w:rsid w:val="00B67350"/>
    <w:rsid w:val="00B67418"/>
    <w:rsid w:val="00B67429"/>
    <w:rsid w:val="00B67545"/>
    <w:rsid w:val="00B67C0C"/>
    <w:rsid w:val="00B67CB9"/>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A7"/>
    <w:rsid w:val="00B71CF8"/>
    <w:rsid w:val="00B71D92"/>
    <w:rsid w:val="00B71E6F"/>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98"/>
    <w:rsid w:val="00B752C6"/>
    <w:rsid w:val="00B755BA"/>
    <w:rsid w:val="00B755E5"/>
    <w:rsid w:val="00B7595E"/>
    <w:rsid w:val="00B75A21"/>
    <w:rsid w:val="00B75AD8"/>
    <w:rsid w:val="00B75BDE"/>
    <w:rsid w:val="00B75D61"/>
    <w:rsid w:val="00B75DCD"/>
    <w:rsid w:val="00B761E5"/>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1F"/>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899"/>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D46"/>
    <w:rsid w:val="00BA0E2E"/>
    <w:rsid w:val="00BA0F51"/>
    <w:rsid w:val="00BA0F5B"/>
    <w:rsid w:val="00BA1062"/>
    <w:rsid w:val="00BA10EB"/>
    <w:rsid w:val="00BA1158"/>
    <w:rsid w:val="00BA11EE"/>
    <w:rsid w:val="00BA129F"/>
    <w:rsid w:val="00BA135B"/>
    <w:rsid w:val="00BA1457"/>
    <w:rsid w:val="00BA1506"/>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C99"/>
    <w:rsid w:val="00BA3D0C"/>
    <w:rsid w:val="00BA3FA1"/>
    <w:rsid w:val="00BA3FD9"/>
    <w:rsid w:val="00BA4408"/>
    <w:rsid w:val="00BA4478"/>
    <w:rsid w:val="00BA4558"/>
    <w:rsid w:val="00BA469C"/>
    <w:rsid w:val="00BA46BF"/>
    <w:rsid w:val="00BA4DF4"/>
    <w:rsid w:val="00BA4E4A"/>
    <w:rsid w:val="00BA4EE3"/>
    <w:rsid w:val="00BA4F4E"/>
    <w:rsid w:val="00BA4FD2"/>
    <w:rsid w:val="00BA50A7"/>
    <w:rsid w:val="00BA50B6"/>
    <w:rsid w:val="00BA51A0"/>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0FE4"/>
    <w:rsid w:val="00BB12F7"/>
    <w:rsid w:val="00BB13B1"/>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87F"/>
    <w:rsid w:val="00BB5A80"/>
    <w:rsid w:val="00BB5A8E"/>
    <w:rsid w:val="00BB5AF9"/>
    <w:rsid w:val="00BB5C88"/>
    <w:rsid w:val="00BB5C8F"/>
    <w:rsid w:val="00BB5E41"/>
    <w:rsid w:val="00BB60D1"/>
    <w:rsid w:val="00BB60FC"/>
    <w:rsid w:val="00BB61B0"/>
    <w:rsid w:val="00BB620F"/>
    <w:rsid w:val="00BB6730"/>
    <w:rsid w:val="00BB6981"/>
    <w:rsid w:val="00BB69B0"/>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920"/>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84D"/>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3C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E1"/>
    <w:rsid w:val="00BD7F95"/>
    <w:rsid w:val="00BE04C7"/>
    <w:rsid w:val="00BE058D"/>
    <w:rsid w:val="00BE05CF"/>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1"/>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7A"/>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062"/>
    <w:rsid w:val="00BF417F"/>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30"/>
    <w:rsid w:val="00BF57DA"/>
    <w:rsid w:val="00BF597E"/>
    <w:rsid w:val="00BF59FF"/>
    <w:rsid w:val="00BF5DC9"/>
    <w:rsid w:val="00BF5E30"/>
    <w:rsid w:val="00BF5F10"/>
    <w:rsid w:val="00BF6116"/>
    <w:rsid w:val="00BF611E"/>
    <w:rsid w:val="00BF6479"/>
    <w:rsid w:val="00BF68F1"/>
    <w:rsid w:val="00BF6CEA"/>
    <w:rsid w:val="00BF6D37"/>
    <w:rsid w:val="00BF6D51"/>
    <w:rsid w:val="00BF6EE8"/>
    <w:rsid w:val="00BF6F46"/>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53"/>
    <w:rsid w:val="00C02CD4"/>
    <w:rsid w:val="00C02CDD"/>
    <w:rsid w:val="00C02EE2"/>
    <w:rsid w:val="00C02F37"/>
    <w:rsid w:val="00C0304E"/>
    <w:rsid w:val="00C03297"/>
    <w:rsid w:val="00C033A6"/>
    <w:rsid w:val="00C03531"/>
    <w:rsid w:val="00C0372C"/>
    <w:rsid w:val="00C03779"/>
    <w:rsid w:val="00C0378D"/>
    <w:rsid w:val="00C037A3"/>
    <w:rsid w:val="00C03A03"/>
    <w:rsid w:val="00C03AD1"/>
    <w:rsid w:val="00C03BBF"/>
    <w:rsid w:val="00C03F64"/>
    <w:rsid w:val="00C03FD0"/>
    <w:rsid w:val="00C04089"/>
    <w:rsid w:val="00C0425A"/>
    <w:rsid w:val="00C0457A"/>
    <w:rsid w:val="00C0461F"/>
    <w:rsid w:val="00C04981"/>
    <w:rsid w:val="00C04AE5"/>
    <w:rsid w:val="00C04CD5"/>
    <w:rsid w:val="00C04E76"/>
    <w:rsid w:val="00C04EA8"/>
    <w:rsid w:val="00C04EBB"/>
    <w:rsid w:val="00C050C9"/>
    <w:rsid w:val="00C050F1"/>
    <w:rsid w:val="00C05547"/>
    <w:rsid w:val="00C059D1"/>
    <w:rsid w:val="00C05ADB"/>
    <w:rsid w:val="00C05E35"/>
    <w:rsid w:val="00C05E39"/>
    <w:rsid w:val="00C05F23"/>
    <w:rsid w:val="00C06305"/>
    <w:rsid w:val="00C0632B"/>
    <w:rsid w:val="00C06415"/>
    <w:rsid w:val="00C064C5"/>
    <w:rsid w:val="00C06852"/>
    <w:rsid w:val="00C068AF"/>
    <w:rsid w:val="00C06A23"/>
    <w:rsid w:val="00C06CF5"/>
    <w:rsid w:val="00C06FA7"/>
    <w:rsid w:val="00C0718E"/>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77F"/>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6E"/>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61"/>
    <w:rsid w:val="00C259AE"/>
    <w:rsid w:val="00C259D5"/>
    <w:rsid w:val="00C259DB"/>
    <w:rsid w:val="00C25AD6"/>
    <w:rsid w:val="00C2647E"/>
    <w:rsid w:val="00C26576"/>
    <w:rsid w:val="00C26C37"/>
    <w:rsid w:val="00C26D29"/>
    <w:rsid w:val="00C26DE8"/>
    <w:rsid w:val="00C26F0A"/>
    <w:rsid w:val="00C270D1"/>
    <w:rsid w:val="00C270F5"/>
    <w:rsid w:val="00C27212"/>
    <w:rsid w:val="00C2739D"/>
    <w:rsid w:val="00C27484"/>
    <w:rsid w:val="00C275FA"/>
    <w:rsid w:val="00C27766"/>
    <w:rsid w:val="00C27959"/>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90D"/>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885"/>
    <w:rsid w:val="00C43C51"/>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3A2"/>
    <w:rsid w:val="00C476B3"/>
    <w:rsid w:val="00C47A45"/>
    <w:rsid w:val="00C47A76"/>
    <w:rsid w:val="00C47B13"/>
    <w:rsid w:val="00C47BE4"/>
    <w:rsid w:val="00C503C3"/>
    <w:rsid w:val="00C503F7"/>
    <w:rsid w:val="00C505DA"/>
    <w:rsid w:val="00C50618"/>
    <w:rsid w:val="00C50730"/>
    <w:rsid w:val="00C509A9"/>
    <w:rsid w:val="00C50B4D"/>
    <w:rsid w:val="00C50BAF"/>
    <w:rsid w:val="00C51184"/>
    <w:rsid w:val="00C511F8"/>
    <w:rsid w:val="00C512FF"/>
    <w:rsid w:val="00C515D9"/>
    <w:rsid w:val="00C518D2"/>
    <w:rsid w:val="00C518FA"/>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251"/>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901"/>
    <w:rsid w:val="00C619C4"/>
    <w:rsid w:val="00C61A4C"/>
    <w:rsid w:val="00C61B75"/>
    <w:rsid w:val="00C61BFF"/>
    <w:rsid w:val="00C61DAE"/>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401"/>
    <w:rsid w:val="00C6786E"/>
    <w:rsid w:val="00C679A4"/>
    <w:rsid w:val="00C679FE"/>
    <w:rsid w:val="00C67BF1"/>
    <w:rsid w:val="00C67E4E"/>
    <w:rsid w:val="00C67EFD"/>
    <w:rsid w:val="00C67F64"/>
    <w:rsid w:val="00C70086"/>
    <w:rsid w:val="00C7012B"/>
    <w:rsid w:val="00C702F0"/>
    <w:rsid w:val="00C70383"/>
    <w:rsid w:val="00C704F8"/>
    <w:rsid w:val="00C70BC3"/>
    <w:rsid w:val="00C70FC0"/>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82B"/>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F5B"/>
    <w:rsid w:val="00C771E7"/>
    <w:rsid w:val="00C7730C"/>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93"/>
    <w:rsid w:val="00C86D17"/>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7BE"/>
    <w:rsid w:val="00C929D8"/>
    <w:rsid w:val="00C92AC8"/>
    <w:rsid w:val="00C92BA0"/>
    <w:rsid w:val="00C92D9F"/>
    <w:rsid w:val="00C92FB3"/>
    <w:rsid w:val="00C93087"/>
    <w:rsid w:val="00C932E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44E"/>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F7"/>
    <w:rsid w:val="00CA0ECA"/>
    <w:rsid w:val="00CA0F79"/>
    <w:rsid w:val="00CA1090"/>
    <w:rsid w:val="00CA1550"/>
    <w:rsid w:val="00CA16D3"/>
    <w:rsid w:val="00CA1733"/>
    <w:rsid w:val="00CA17B2"/>
    <w:rsid w:val="00CA18A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596"/>
    <w:rsid w:val="00CA4883"/>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ED9"/>
    <w:rsid w:val="00CA5F72"/>
    <w:rsid w:val="00CA5FAA"/>
    <w:rsid w:val="00CA5FE3"/>
    <w:rsid w:val="00CA61C4"/>
    <w:rsid w:val="00CA61FC"/>
    <w:rsid w:val="00CA620B"/>
    <w:rsid w:val="00CA62F8"/>
    <w:rsid w:val="00CA62F9"/>
    <w:rsid w:val="00CA6389"/>
    <w:rsid w:val="00CA6392"/>
    <w:rsid w:val="00CA640F"/>
    <w:rsid w:val="00CA6538"/>
    <w:rsid w:val="00CA6683"/>
    <w:rsid w:val="00CA67C6"/>
    <w:rsid w:val="00CA6BD2"/>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892"/>
    <w:rsid w:val="00CB28DA"/>
    <w:rsid w:val="00CB28DC"/>
    <w:rsid w:val="00CB3028"/>
    <w:rsid w:val="00CB3488"/>
    <w:rsid w:val="00CB34E9"/>
    <w:rsid w:val="00CB37B7"/>
    <w:rsid w:val="00CB387E"/>
    <w:rsid w:val="00CB38C6"/>
    <w:rsid w:val="00CB3C2C"/>
    <w:rsid w:val="00CB3F15"/>
    <w:rsid w:val="00CB40DB"/>
    <w:rsid w:val="00CB41FF"/>
    <w:rsid w:val="00CB42D0"/>
    <w:rsid w:val="00CB4491"/>
    <w:rsid w:val="00CB46A3"/>
    <w:rsid w:val="00CB47F6"/>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5197"/>
    <w:rsid w:val="00CC534A"/>
    <w:rsid w:val="00CC5609"/>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77"/>
    <w:rsid w:val="00CD01B8"/>
    <w:rsid w:val="00CD01CF"/>
    <w:rsid w:val="00CD02E9"/>
    <w:rsid w:val="00CD0445"/>
    <w:rsid w:val="00CD04FB"/>
    <w:rsid w:val="00CD0539"/>
    <w:rsid w:val="00CD0541"/>
    <w:rsid w:val="00CD05EE"/>
    <w:rsid w:val="00CD060E"/>
    <w:rsid w:val="00CD0799"/>
    <w:rsid w:val="00CD0DA8"/>
    <w:rsid w:val="00CD1052"/>
    <w:rsid w:val="00CD107C"/>
    <w:rsid w:val="00CD1098"/>
    <w:rsid w:val="00CD10D5"/>
    <w:rsid w:val="00CD10F6"/>
    <w:rsid w:val="00CD10F7"/>
    <w:rsid w:val="00CD125B"/>
    <w:rsid w:val="00CD12BE"/>
    <w:rsid w:val="00CD15DE"/>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82"/>
    <w:rsid w:val="00CD3EC8"/>
    <w:rsid w:val="00CD3F6C"/>
    <w:rsid w:val="00CD404F"/>
    <w:rsid w:val="00CD43A3"/>
    <w:rsid w:val="00CD4447"/>
    <w:rsid w:val="00CD4555"/>
    <w:rsid w:val="00CD4819"/>
    <w:rsid w:val="00CD487A"/>
    <w:rsid w:val="00CD4902"/>
    <w:rsid w:val="00CD4A6D"/>
    <w:rsid w:val="00CD4EF9"/>
    <w:rsid w:val="00CD50F6"/>
    <w:rsid w:val="00CD5126"/>
    <w:rsid w:val="00CD549D"/>
    <w:rsid w:val="00CD5ABA"/>
    <w:rsid w:val="00CD5CA7"/>
    <w:rsid w:val="00CD5CBD"/>
    <w:rsid w:val="00CD5E55"/>
    <w:rsid w:val="00CD6189"/>
    <w:rsid w:val="00CD63CB"/>
    <w:rsid w:val="00CD63F7"/>
    <w:rsid w:val="00CD6502"/>
    <w:rsid w:val="00CD65B8"/>
    <w:rsid w:val="00CD65CB"/>
    <w:rsid w:val="00CD6791"/>
    <w:rsid w:val="00CD67B8"/>
    <w:rsid w:val="00CD692E"/>
    <w:rsid w:val="00CD6AB9"/>
    <w:rsid w:val="00CD6B61"/>
    <w:rsid w:val="00CD6C18"/>
    <w:rsid w:val="00CD6D1F"/>
    <w:rsid w:val="00CD6F65"/>
    <w:rsid w:val="00CD71B7"/>
    <w:rsid w:val="00CD71C9"/>
    <w:rsid w:val="00CD7397"/>
    <w:rsid w:val="00CD76FA"/>
    <w:rsid w:val="00CD786F"/>
    <w:rsid w:val="00CD7AB0"/>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E2F"/>
    <w:rsid w:val="00CE4F52"/>
    <w:rsid w:val="00CE4FD9"/>
    <w:rsid w:val="00CE4FE8"/>
    <w:rsid w:val="00CE50E9"/>
    <w:rsid w:val="00CE5478"/>
    <w:rsid w:val="00CE54CE"/>
    <w:rsid w:val="00CE57B3"/>
    <w:rsid w:val="00CE59A8"/>
    <w:rsid w:val="00CE59EB"/>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43A"/>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A"/>
    <w:rsid w:val="00CF4FFC"/>
    <w:rsid w:val="00CF5014"/>
    <w:rsid w:val="00CF5032"/>
    <w:rsid w:val="00CF53B9"/>
    <w:rsid w:val="00CF5448"/>
    <w:rsid w:val="00CF5557"/>
    <w:rsid w:val="00CF583F"/>
    <w:rsid w:val="00CF58F9"/>
    <w:rsid w:val="00CF59CA"/>
    <w:rsid w:val="00CF5BA1"/>
    <w:rsid w:val="00CF5F0F"/>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A2"/>
    <w:rsid w:val="00D014CB"/>
    <w:rsid w:val="00D01553"/>
    <w:rsid w:val="00D0164D"/>
    <w:rsid w:val="00D017AB"/>
    <w:rsid w:val="00D01D07"/>
    <w:rsid w:val="00D01E7D"/>
    <w:rsid w:val="00D02034"/>
    <w:rsid w:val="00D022EF"/>
    <w:rsid w:val="00D024C8"/>
    <w:rsid w:val="00D0261E"/>
    <w:rsid w:val="00D029C5"/>
    <w:rsid w:val="00D02B20"/>
    <w:rsid w:val="00D02B36"/>
    <w:rsid w:val="00D02D58"/>
    <w:rsid w:val="00D02E4E"/>
    <w:rsid w:val="00D02F36"/>
    <w:rsid w:val="00D02F79"/>
    <w:rsid w:val="00D0338D"/>
    <w:rsid w:val="00D034DA"/>
    <w:rsid w:val="00D036AF"/>
    <w:rsid w:val="00D03803"/>
    <w:rsid w:val="00D03B3E"/>
    <w:rsid w:val="00D03B8F"/>
    <w:rsid w:val="00D03C49"/>
    <w:rsid w:val="00D03F3D"/>
    <w:rsid w:val="00D041B1"/>
    <w:rsid w:val="00D04498"/>
    <w:rsid w:val="00D04539"/>
    <w:rsid w:val="00D04753"/>
    <w:rsid w:val="00D0494A"/>
    <w:rsid w:val="00D04C14"/>
    <w:rsid w:val="00D04C43"/>
    <w:rsid w:val="00D04D6F"/>
    <w:rsid w:val="00D04ED9"/>
    <w:rsid w:val="00D053C5"/>
    <w:rsid w:val="00D0545F"/>
    <w:rsid w:val="00D054C4"/>
    <w:rsid w:val="00D05548"/>
    <w:rsid w:val="00D057E7"/>
    <w:rsid w:val="00D05DFF"/>
    <w:rsid w:val="00D05E82"/>
    <w:rsid w:val="00D05F1E"/>
    <w:rsid w:val="00D0631D"/>
    <w:rsid w:val="00D0691C"/>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52"/>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BA"/>
    <w:rsid w:val="00D160C4"/>
    <w:rsid w:val="00D162A4"/>
    <w:rsid w:val="00D162B2"/>
    <w:rsid w:val="00D1631D"/>
    <w:rsid w:val="00D1634B"/>
    <w:rsid w:val="00D163A3"/>
    <w:rsid w:val="00D164D3"/>
    <w:rsid w:val="00D165CB"/>
    <w:rsid w:val="00D16644"/>
    <w:rsid w:val="00D1668A"/>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2"/>
    <w:rsid w:val="00D203BD"/>
    <w:rsid w:val="00D204B8"/>
    <w:rsid w:val="00D2066F"/>
    <w:rsid w:val="00D20891"/>
    <w:rsid w:val="00D2112A"/>
    <w:rsid w:val="00D2131E"/>
    <w:rsid w:val="00D21478"/>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B75"/>
    <w:rsid w:val="00D22EEC"/>
    <w:rsid w:val="00D230DE"/>
    <w:rsid w:val="00D233F6"/>
    <w:rsid w:val="00D23747"/>
    <w:rsid w:val="00D238F2"/>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6F6"/>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4AD"/>
    <w:rsid w:val="00D315F5"/>
    <w:rsid w:val="00D317E0"/>
    <w:rsid w:val="00D31881"/>
    <w:rsid w:val="00D31AEF"/>
    <w:rsid w:val="00D31FA1"/>
    <w:rsid w:val="00D325E0"/>
    <w:rsid w:val="00D32915"/>
    <w:rsid w:val="00D32C82"/>
    <w:rsid w:val="00D32FCD"/>
    <w:rsid w:val="00D331C9"/>
    <w:rsid w:val="00D3330E"/>
    <w:rsid w:val="00D333C9"/>
    <w:rsid w:val="00D3344B"/>
    <w:rsid w:val="00D3367D"/>
    <w:rsid w:val="00D33704"/>
    <w:rsid w:val="00D338B7"/>
    <w:rsid w:val="00D33963"/>
    <w:rsid w:val="00D33A61"/>
    <w:rsid w:val="00D33B69"/>
    <w:rsid w:val="00D33F68"/>
    <w:rsid w:val="00D340DE"/>
    <w:rsid w:val="00D3430F"/>
    <w:rsid w:val="00D3461D"/>
    <w:rsid w:val="00D3471C"/>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7B"/>
    <w:rsid w:val="00D37E73"/>
    <w:rsid w:val="00D40065"/>
    <w:rsid w:val="00D400DC"/>
    <w:rsid w:val="00D40270"/>
    <w:rsid w:val="00D40762"/>
    <w:rsid w:val="00D408A8"/>
    <w:rsid w:val="00D4099A"/>
    <w:rsid w:val="00D40E4B"/>
    <w:rsid w:val="00D40E8C"/>
    <w:rsid w:val="00D41006"/>
    <w:rsid w:val="00D41048"/>
    <w:rsid w:val="00D410EF"/>
    <w:rsid w:val="00D41120"/>
    <w:rsid w:val="00D41184"/>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39"/>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BF5"/>
    <w:rsid w:val="00D50E6C"/>
    <w:rsid w:val="00D50EC9"/>
    <w:rsid w:val="00D51271"/>
    <w:rsid w:val="00D5134C"/>
    <w:rsid w:val="00D51558"/>
    <w:rsid w:val="00D51572"/>
    <w:rsid w:val="00D5183F"/>
    <w:rsid w:val="00D518AC"/>
    <w:rsid w:val="00D518E1"/>
    <w:rsid w:val="00D5198F"/>
    <w:rsid w:val="00D51DBE"/>
    <w:rsid w:val="00D51E6F"/>
    <w:rsid w:val="00D5207B"/>
    <w:rsid w:val="00D5214C"/>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A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BC"/>
    <w:rsid w:val="00D65173"/>
    <w:rsid w:val="00D6531C"/>
    <w:rsid w:val="00D653ED"/>
    <w:rsid w:val="00D65640"/>
    <w:rsid w:val="00D65A91"/>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AA9"/>
    <w:rsid w:val="00D70C64"/>
    <w:rsid w:val="00D70DD4"/>
    <w:rsid w:val="00D70DEF"/>
    <w:rsid w:val="00D70FFC"/>
    <w:rsid w:val="00D712A9"/>
    <w:rsid w:val="00D7149F"/>
    <w:rsid w:val="00D715AA"/>
    <w:rsid w:val="00D716AE"/>
    <w:rsid w:val="00D71719"/>
    <w:rsid w:val="00D718B0"/>
    <w:rsid w:val="00D719D9"/>
    <w:rsid w:val="00D719F9"/>
    <w:rsid w:val="00D71E16"/>
    <w:rsid w:val="00D72105"/>
    <w:rsid w:val="00D7210D"/>
    <w:rsid w:val="00D72486"/>
    <w:rsid w:val="00D7258C"/>
    <w:rsid w:val="00D72623"/>
    <w:rsid w:val="00D7264F"/>
    <w:rsid w:val="00D7268E"/>
    <w:rsid w:val="00D726EE"/>
    <w:rsid w:val="00D72707"/>
    <w:rsid w:val="00D727B0"/>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E5F"/>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54"/>
    <w:rsid w:val="00D83DAE"/>
    <w:rsid w:val="00D84139"/>
    <w:rsid w:val="00D84178"/>
    <w:rsid w:val="00D841F2"/>
    <w:rsid w:val="00D842C6"/>
    <w:rsid w:val="00D84543"/>
    <w:rsid w:val="00D84B37"/>
    <w:rsid w:val="00D84B54"/>
    <w:rsid w:val="00D84E4A"/>
    <w:rsid w:val="00D84EAA"/>
    <w:rsid w:val="00D85128"/>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6E3"/>
    <w:rsid w:val="00D87782"/>
    <w:rsid w:val="00D877BB"/>
    <w:rsid w:val="00D87849"/>
    <w:rsid w:val="00D8799F"/>
    <w:rsid w:val="00D87B5E"/>
    <w:rsid w:val="00D87B62"/>
    <w:rsid w:val="00D87B8A"/>
    <w:rsid w:val="00D90010"/>
    <w:rsid w:val="00D90048"/>
    <w:rsid w:val="00D90131"/>
    <w:rsid w:val="00D9018E"/>
    <w:rsid w:val="00D90264"/>
    <w:rsid w:val="00D903F8"/>
    <w:rsid w:val="00D9042C"/>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2E50"/>
    <w:rsid w:val="00DA300F"/>
    <w:rsid w:val="00DA31E0"/>
    <w:rsid w:val="00DA325C"/>
    <w:rsid w:val="00DA36A0"/>
    <w:rsid w:val="00DA3799"/>
    <w:rsid w:val="00DA38C9"/>
    <w:rsid w:val="00DA3A77"/>
    <w:rsid w:val="00DA3BAD"/>
    <w:rsid w:val="00DA3BD2"/>
    <w:rsid w:val="00DA3D55"/>
    <w:rsid w:val="00DA40AB"/>
    <w:rsid w:val="00DA4217"/>
    <w:rsid w:val="00DA45F7"/>
    <w:rsid w:val="00DA47A6"/>
    <w:rsid w:val="00DA47E2"/>
    <w:rsid w:val="00DA48DC"/>
    <w:rsid w:val="00DA49C8"/>
    <w:rsid w:val="00DA49CD"/>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C4B"/>
    <w:rsid w:val="00DA5D9B"/>
    <w:rsid w:val="00DA5E0C"/>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1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67C"/>
    <w:rsid w:val="00DB085C"/>
    <w:rsid w:val="00DB0C68"/>
    <w:rsid w:val="00DB0D7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C0B"/>
    <w:rsid w:val="00DB2ECC"/>
    <w:rsid w:val="00DB2F17"/>
    <w:rsid w:val="00DB3155"/>
    <w:rsid w:val="00DB321D"/>
    <w:rsid w:val="00DB3399"/>
    <w:rsid w:val="00DB33A5"/>
    <w:rsid w:val="00DB3649"/>
    <w:rsid w:val="00DB398E"/>
    <w:rsid w:val="00DB3BCC"/>
    <w:rsid w:val="00DB3C4B"/>
    <w:rsid w:val="00DB3CE6"/>
    <w:rsid w:val="00DB3D65"/>
    <w:rsid w:val="00DB3E24"/>
    <w:rsid w:val="00DB4119"/>
    <w:rsid w:val="00DB4127"/>
    <w:rsid w:val="00DB4210"/>
    <w:rsid w:val="00DB42A1"/>
    <w:rsid w:val="00DB44D4"/>
    <w:rsid w:val="00DB46F8"/>
    <w:rsid w:val="00DB49C1"/>
    <w:rsid w:val="00DB4A3A"/>
    <w:rsid w:val="00DB4A60"/>
    <w:rsid w:val="00DB4D9C"/>
    <w:rsid w:val="00DB4EBA"/>
    <w:rsid w:val="00DB4EC4"/>
    <w:rsid w:val="00DB536F"/>
    <w:rsid w:val="00DB54E4"/>
    <w:rsid w:val="00DB5540"/>
    <w:rsid w:val="00DB55B3"/>
    <w:rsid w:val="00DB566F"/>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5F71"/>
    <w:rsid w:val="00DC63CC"/>
    <w:rsid w:val="00DC6444"/>
    <w:rsid w:val="00DC653B"/>
    <w:rsid w:val="00DC690A"/>
    <w:rsid w:val="00DC6DEC"/>
    <w:rsid w:val="00DC6F12"/>
    <w:rsid w:val="00DC6F4A"/>
    <w:rsid w:val="00DC7117"/>
    <w:rsid w:val="00DC726F"/>
    <w:rsid w:val="00DC7408"/>
    <w:rsid w:val="00DC7421"/>
    <w:rsid w:val="00DC76A5"/>
    <w:rsid w:val="00DC781F"/>
    <w:rsid w:val="00DC7845"/>
    <w:rsid w:val="00DC79BD"/>
    <w:rsid w:val="00DC7A3A"/>
    <w:rsid w:val="00DC7B92"/>
    <w:rsid w:val="00DC7BD1"/>
    <w:rsid w:val="00DD002E"/>
    <w:rsid w:val="00DD029A"/>
    <w:rsid w:val="00DD02C6"/>
    <w:rsid w:val="00DD04D1"/>
    <w:rsid w:val="00DD0731"/>
    <w:rsid w:val="00DD0991"/>
    <w:rsid w:val="00DD09EE"/>
    <w:rsid w:val="00DD0A3E"/>
    <w:rsid w:val="00DD0D19"/>
    <w:rsid w:val="00DD0EA3"/>
    <w:rsid w:val="00DD0F35"/>
    <w:rsid w:val="00DD0F4B"/>
    <w:rsid w:val="00DD0FF0"/>
    <w:rsid w:val="00DD1130"/>
    <w:rsid w:val="00DD1147"/>
    <w:rsid w:val="00DD12E5"/>
    <w:rsid w:val="00DD1352"/>
    <w:rsid w:val="00DD136E"/>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39E"/>
    <w:rsid w:val="00DE049E"/>
    <w:rsid w:val="00DE063F"/>
    <w:rsid w:val="00DE08A2"/>
    <w:rsid w:val="00DE0984"/>
    <w:rsid w:val="00DE0B24"/>
    <w:rsid w:val="00DE0D7A"/>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9A3"/>
    <w:rsid w:val="00DE2ED0"/>
    <w:rsid w:val="00DE323F"/>
    <w:rsid w:val="00DE343F"/>
    <w:rsid w:val="00DE3456"/>
    <w:rsid w:val="00DE3474"/>
    <w:rsid w:val="00DE3670"/>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2DE"/>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0C"/>
    <w:rsid w:val="00DE77E5"/>
    <w:rsid w:val="00DE7824"/>
    <w:rsid w:val="00DE78B6"/>
    <w:rsid w:val="00DE78CE"/>
    <w:rsid w:val="00DE795D"/>
    <w:rsid w:val="00DE7980"/>
    <w:rsid w:val="00DE79A2"/>
    <w:rsid w:val="00DE7BAE"/>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1E3"/>
    <w:rsid w:val="00DF1602"/>
    <w:rsid w:val="00DF16B0"/>
    <w:rsid w:val="00DF1B29"/>
    <w:rsid w:val="00DF1BFC"/>
    <w:rsid w:val="00DF1C19"/>
    <w:rsid w:val="00DF1E23"/>
    <w:rsid w:val="00DF20C6"/>
    <w:rsid w:val="00DF20CC"/>
    <w:rsid w:val="00DF2178"/>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0B2"/>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C8"/>
    <w:rsid w:val="00DF6578"/>
    <w:rsid w:val="00DF6701"/>
    <w:rsid w:val="00DF6BB3"/>
    <w:rsid w:val="00DF6BEF"/>
    <w:rsid w:val="00DF6CDC"/>
    <w:rsid w:val="00DF6E33"/>
    <w:rsid w:val="00DF6E7A"/>
    <w:rsid w:val="00DF72AE"/>
    <w:rsid w:val="00DF74E8"/>
    <w:rsid w:val="00DF779E"/>
    <w:rsid w:val="00DF7914"/>
    <w:rsid w:val="00DF7BB0"/>
    <w:rsid w:val="00DF7CAC"/>
    <w:rsid w:val="00DF7FF3"/>
    <w:rsid w:val="00E00298"/>
    <w:rsid w:val="00E00324"/>
    <w:rsid w:val="00E00726"/>
    <w:rsid w:val="00E00A98"/>
    <w:rsid w:val="00E00AD4"/>
    <w:rsid w:val="00E00B90"/>
    <w:rsid w:val="00E00CEE"/>
    <w:rsid w:val="00E00D99"/>
    <w:rsid w:val="00E010C1"/>
    <w:rsid w:val="00E0117B"/>
    <w:rsid w:val="00E012CF"/>
    <w:rsid w:val="00E01328"/>
    <w:rsid w:val="00E0134E"/>
    <w:rsid w:val="00E0144A"/>
    <w:rsid w:val="00E014D3"/>
    <w:rsid w:val="00E015B8"/>
    <w:rsid w:val="00E01646"/>
    <w:rsid w:val="00E01685"/>
    <w:rsid w:val="00E016EB"/>
    <w:rsid w:val="00E01994"/>
    <w:rsid w:val="00E02610"/>
    <w:rsid w:val="00E02712"/>
    <w:rsid w:val="00E0279B"/>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10"/>
    <w:rsid w:val="00E054D7"/>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1F5"/>
    <w:rsid w:val="00E073E2"/>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AD"/>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5C8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CF2"/>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8F5"/>
    <w:rsid w:val="00E20C0A"/>
    <w:rsid w:val="00E2118E"/>
    <w:rsid w:val="00E21315"/>
    <w:rsid w:val="00E21571"/>
    <w:rsid w:val="00E218C8"/>
    <w:rsid w:val="00E21CFB"/>
    <w:rsid w:val="00E21E0B"/>
    <w:rsid w:val="00E21F34"/>
    <w:rsid w:val="00E2204A"/>
    <w:rsid w:val="00E225E7"/>
    <w:rsid w:val="00E22645"/>
    <w:rsid w:val="00E22730"/>
    <w:rsid w:val="00E228B3"/>
    <w:rsid w:val="00E22A75"/>
    <w:rsid w:val="00E22B6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6FD"/>
    <w:rsid w:val="00E24788"/>
    <w:rsid w:val="00E248BA"/>
    <w:rsid w:val="00E24C87"/>
    <w:rsid w:val="00E24CE3"/>
    <w:rsid w:val="00E24D2A"/>
    <w:rsid w:val="00E24F0C"/>
    <w:rsid w:val="00E250B6"/>
    <w:rsid w:val="00E2513F"/>
    <w:rsid w:val="00E251A9"/>
    <w:rsid w:val="00E2546C"/>
    <w:rsid w:val="00E25700"/>
    <w:rsid w:val="00E257DF"/>
    <w:rsid w:val="00E259C6"/>
    <w:rsid w:val="00E25A31"/>
    <w:rsid w:val="00E25C19"/>
    <w:rsid w:val="00E25DBF"/>
    <w:rsid w:val="00E25DE2"/>
    <w:rsid w:val="00E261CD"/>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E15"/>
    <w:rsid w:val="00E301F5"/>
    <w:rsid w:val="00E3022E"/>
    <w:rsid w:val="00E3022F"/>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EC"/>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E6E"/>
    <w:rsid w:val="00E37F0D"/>
    <w:rsid w:val="00E400ED"/>
    <w:rsid w:val="00E4019A"/>
    <w:rsid w:val="00E40535"/>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C21"/>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820"/>
    <w:rsid w:val="00E47AE4"/>
    <w:rsid w:val="00E47AEE"/>
    <w:rsid w:val="00E47B63"/>
    <w:rsid w:val="00E47BD3"/>
    <w:rsid w:val="00E50174"/>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AC"/>
    <w:rsid w:val="00E55AAB"/>
    <w:rsid w:val="00E55BB9"/>
    <w:rsid w:val="00E55D8A"/>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6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5B"/>
    <w:rsid w:val="00E65B9E"/>
    <w:rsid w:val="00E65BDD"/>
    <w:rsid w:val="00E66323"/>
    <w:rsid w:val="00E6646A"/>
    <w:rsid w:val="00E666CC"/>
    <w:rsid w:val="00E66733"/>
    <w:rsid w:val="00E667B6"/>
    <w:rsid w:val="00E6681A"/>
    <w:rsid w:val="00E668AF"/>
    <w:rsid w:val="00E66A52"/>
    <w:rsid w:val="00E66AC4"/>
    <w:rsid w:val="00E66B6C"/>
    <w:rsid w:val="00E66C55"/>
    <w:rsid w:val="00E66DE6"/>
    <w:rsid w:val="00E66E36"/>
    <w:rsid w:val="00E66E49"/>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150"/>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1ECE"/>
    <w:rsid w:val="00E82058"/>
    <w:rsid w:val="00E82390"/>
    <w:rsid w:val="00E824A1"/>
    <w:rsid w:val="00E826AF"/>
    <w:rsid w:val="00E828AB"/>
    <w:rsid w:val="00E828BB"/>
    <w:rsid w:val="00E82A44"/>
    <w:rsid w:val="00E82B2A"/>
    <w:rsid w:val="00E82B38"/>
    <w:rsid w:val="00E830AE"/>
    <w:rsid w:val="00E831D4"/>
    <w:rsid w:val="00E832B4"/>
    <w:rsid w:val="00E83C3D"/>
    <w:rsid w:val="00E83E1E"/>
    <w:rsid w:val="00E83F18"/>
    <w:rsid w:val="00E83F84"/>
    <w:rsid w:val="00E8402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285"/>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0A"/>
    <w:rsid w:val="00E95477"/>
    <w:rsid w:val="00E95492"/>
    <w:rsid w:val="00E95524"/>
    <w:rsid w:val="00E95668"/>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108"/>
    <w:rsid w:val="00E972E0"/>
    <w:rsid w:val="00E97321"/>
    <w:rsid w:val="00E9781D"/>
    <w:rsid w:val="00E97D08"/>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06A"/>
    <w:rsid w:val="00EA735A"/>
    <w:rsid w:val="00EA74AE"/>
    <w:rsid w:val="00EA7AF6"/>
    <w:rsid w:val="00EA7DD7"/>
    <w:rsid w:val="00EA7F0F"/>
    <w:rsid w:val="00EA7F90"/>
    <w:rsid w:val="00EA7FFC"/>
    <w:rsid w:val="00EB0279"/>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8EF"/>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4F4"/>
    <w:rsid w:val="00EC37BE"/>
    <w:rsid w:val="00EC3942"/>
    <w:rsid w:val="00EC3C7A"/>
    <w:rsid w:val="00EC3D66"/>
    <w:rsid w:val="00EC3E20"/>
    <w:rsid w:val="00EC42B9"/>
    <w:rsid w:val="00EC4570"/>
    <w:rsid w:val="00EC45D7"/>
    <w:rsid w:val="00EC47DC"/>
    <w:rsid w:val="00EC4948"/>
    <w:rsid w:val="00EC4BDD"/>
    <w:rsid w:val="00EC4C25"/>
    <w:rsid w:val="00EC4CA2"/>
    <w:rsid w:val="00EC4CB9"/>
    <w:rsid w:val="00EC4E35"/>
    <w:rsid w:val="00EC4F02"/>
    <w:rsid w:val="00EC4F6C"/>
    <w:rsid w:val="00EC50CD"/>
    <w:rsid w:val="00EC50F3"/>
    <w:rsid w:val="00EC5168"/>
    <w:rsid w:val="00EC5279"/>
    <w:rsid w:val="00EC542E"/>
    <w:rsid w:val="00EC5466"/>
    <w:rsid w:val="00EC5793"/>
    <w:rsid w:val="00EC5933"/>
    <w:rsid w:val="00EC5AC4"/>
    <w:rsid w:val="00EC5C42"/>
    <w:rsid w:val="00EC5D02"/>
    <w:rsid w:val="00EC5DAF"/>
    <w:rsid w:val="00EC5DCC"/>
    <w:rsid w:val="00EC5F06"/>
    <w:rsid w:val="00EC60F9"/>
    <w:rsid w:val="00EC616A"/>
    <w:rsid w:val="00EC6287"/>
    <w:rsid w:val="00EC642B"/>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A72"/>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68"/>
    <w:rsid w:val="00EE0DD3"/>
    <w:rsid w:val="00EE0F92"/>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962"/>
    <w:rsid w:val="00EE4C20"/>
    <w:rsid w:val="00EE4DC7"/>
    <w:rsid w:val="00EE51E3"/>
    <w:rsid w:val="00EE5B91"/>
    <w:rsid w:val="00EE5CD7"/>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AC2"/>
    <w:rsid w:val="00EE7BDF"/>
    <w:rsid w:val="00EE7C14"/>
    <w:rsid w:val="00EE7D17"/>
    <w:rsid w:val="00EE7EC1"/>
    <w:rsid w:val="00EF007D"/>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8F4"/>
    <w:rsid w:val="00F00AC7"/>
    <w:rsid w:val="00F00C09"/>
    <w:rsid w:val="00F00D62"/>
    <w:rsid w:val="00F00D86"/>
    <w:rsid w:val="00F00DF9"/>
    <w:rsid w:val="00F00F6F"/>
    <w:rsid w:val="00F01025"/>
    <w:rsid w:val="00F01118"/>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79A"/>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87"/>
    <w:rsid w:val="00F076DE"/>
    <w:rsid w:val="00F077C9"/>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74"/>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5"/>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DF0"/>
    <w:rsid w:val="00F17F34"/>
    <w:rsid w:val="00F17FBF"/>
    <w:rsid w:val="00F17FE0"/>
    <w:rsid w:val="00F20579"/>
    <w:rsid w:val="00F2058B"/>
    <w:rsid w:val="00F207F0"/>
    <w:rsid w:val="00F20859"/>
    <w:rsid w:val="00F20F66"/>
    <w:rsid w:val="00F2102D"/>
    <w:rsid w:val="00F21703"/>
    <w:rsid w:val="00F21940"/>
    <w:rsid w:val="00F21A1E"/>
    <w:rsid w:val="00F21A9E"/>
    <w:rsid w:val="00F21CB9"/>
    <w:rsid w:val="00F21E81"/>
    <w:rsid w:val="00F21F3D"/>
    <w:rsid w:val="00F22075"/>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33"/>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1115"/>
    <w:rsid w:val="00F41259"/>
    <w:rsid w:val="00F4129E"/>
    <w:rsid w:val="00F41311"/>
    <w:rsid w:val="00F41533"/>
    <w:rsid w:val="00F416C8"/>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9F3"/>
    <w:rsid w:val="00F43D2C"/>
    <w:rsid w:val="00F43DE5"/>
    <w:rsid w:val="00F43E85"/>
    <w:rsid w:val="00F44067"/>
    <w:rsid w:val="00F4467A"/>
    <w:rsid w:val="00F44BA7"/>
    <w:rsid w:val="00F44C6C"/>
    <w:rsid w:val="00F44DFB"/>
    <w:rsid w:val="00F44E77"/>
    <w:rsid w:val="00F44FB4"/>
    <w:rsid w:val="00F450CF"/>
    <w:rsid w:val="00F45131"/>
    <w:rsid w:val="00F45235"/>
    <w:rsid w:val="00F45921"/>
    <w:rsid w:val="00F459E9"/>
    <w:rsid w:val="00F459FE"/>
    <w:rsid w:val="00F45A43"/>
    <w:rsid w:val="00F45A96"/>
    <w:rsid w:val="00F45ACC"/>
    <w:rsid w:val="00F45DF6"/>
    <w:rsid w:val="00F45E69"/>
    <w:rsid w:val="00F4618B"/>
    <w:rsid w:val="00F466E0"/>
    <w:rsid w:val="00F46761"/>
    <w:rsid w:val="00F467F7"/>
    <w:rsid w:val="00F46B19"/>
    <w:rsid w:val="00F46DD2"/>
    <w:rsid w:val="00F471B7"/>
    <w:rsid w:val="00F47366"/>
    <w:rsid w:val="00F4737B"/>
    <w:rsid w:val="00F47872"/>
    <w:rsid w:val="00F4798A"/>
    <w:rsid w:val="00F47D62"/>
    <w:rsid w:val="00F47D6A"/>
    <w:rsid w:val="00F47DB1"/>
    <w:rsid w:val="00F47E1D"/>
    <w:rsid w:val="00F47E1E"/>
    <w:rsid w:val="00F47F0F"/>
    <w:rsid w:val="00F500DA"/>
    <w:rsid w:val="00F50418"/>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1EC"/>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B28"/>
    <w:rsid w:val="00F54BE0"/>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6A"/>
    <w:rsid w:val="00F57D48"/>
    <w:rsid w:val="00F57E7E"/>
    <w:rsid w:val="00F57F5F"/>
    <w:rsid w:val="00F57F60"/>
    <w:rsid w:val="00F60373"/>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2FCA"/>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300"/>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67EB9"/>
    <w:rsid w:val="00F70006"/>
    <w:rsid w:val="00F703A7"/>
    <w:rsid w:val="00F704ED"/>
    <w:rsid w:val="00F705A1"/>
    <w:rsid w:val="00F70606"/>
    <w:rsid w:val="00F7085B"/>
    <w:rsid w:val="00F70D22"/>
    <w:rsid w:val="00F71178"/>
    <w:rsid w:val="00F7138D"/>
    <w:rsid w:val="00F71450"/>
    <w:rsid w:val="00F71481"/>
    <w:rsid w:val="00F71865"/>
    <w:rsid w:val="00F71A39"/>
    <w:rsid w:val="00F71B13"/>
    <w:rsid w:val="00F71D8E"/>
    <w:rsid w:val="00F71E93"/>
    <w:rsid w:val="00F71F51"/>
    <w:rsid w:val="00F7203A"/>
    <w:rsid w:val="00F72203"/>
    <w:rsid w:val="00F724BC"/>
    <w:rsid w:val="00F725DB"/>
    <w:rsid w:val="00F726CD"/>
    <w:rsid w:val="00F728C0"/>
    <w:rsid w:val="00F72986"/>
    <w:rsid w:val="00F72BE3"/>
    <w:rsid w:val="00F72C62"/>
    <w:rsid w:val="00F72DCF"/>
    <w:rsid w:val="00F72DD0"/>
    <w:rsid w:val="00F73564"/>
    <w:rsid w:val="00F73588"/>
    <w:rsid w:val="00F7360C"/>
    <w:rsid w:val="00F73619"/>
    <w:rsid w:val="00F7375A"/>
    <w:rsid w:val="00F74202"/>
    <w:rsid w:val="00F7422E"/>
    <w:rsid w:val="00F742F9"/>
    <w:rsid w:val="00F749EC"/>
    <w:rsid w:val="00F74E6F"/>
    <w:rsid w:val="00F752E2"/>
    <w:rsid w:val="00F75457"/>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2BC"/>
    <w:rsid w:val="00F80723"/>
    <w:rsid w:val="00F8082A"/>
    <w:rsid w:val="00F8089F"/>
    <w:rsid w:val="00F80998"/>
    <w:rsid w:val="00F8099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5A"/>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405"/>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B70"/>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3FB"/>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827"/>
    <w:rsid w:val="00FA49F2"/>
    <w:rsid w:val="00FA4E6B"/>
    <w:rsid w:val="00FA4EB5"/>
    <w:rsid w:val="00FA4EC7"/>
    <w:rsid w:val="00FA518F"/>
    <w:rsid w:val="00FA564E"/>
    <w:rsid w:val="00FA5870"/>
    <w:rsid w:val="00FA59FD"/>
    <w:rsid w:val="00FA5AB4"/>
    <w:rsid w:val="00FA5BCB"/>
    <w:rsid w:val="00FA5D84"/>
    <w:rsid w:val="00FA614C"/>
    <w:rsid w:val="00FA6155"/>
    <w:rsid w:val="00FA617E"/>
    <w:rsid w:val="00FA623F"/>
    <w:rsid w:val="00FA637E"/>
    <w:rsid w:val="00FA649B"/>
    <w:rsid w:val="00FA6521"/>
    <w:rsid w:val="00FA65FD"/>
    <w:rsid w:val="00FA66D5"/>
    <w:rsid w:val="00FA6746"/>
    <w:rsid w:val="00FA681C"/>
    <w:rsid w:val="00FA684F"/>
    <w:rsid w:val="00FA699E"/>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7A1"/>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6F2"/>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46C"/>
    <w:rsid w:val="00FB7501"/>
    <w:rsid w:val="00FB767F"/>
    <w:rsid w:val="00FB76BF"/>
    <w:rsid w:val="00FB78C7"/>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625"/>
    <w:rsid w:val="00FC165F"/>
    <w:rsid w:val="00FC1732"/>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87"/>
    <w:rsid w:val="00FD03CD"/>
    <w:rsid w:val="00FD03EA"/>
    <w:rsid w:val="00FD04BB"/>
    <w:rsid w:val="00FD06D8"/>
    <w:rsid w:val="00FD0E78"/>
    <w:rsid w:val="00FD0F37"/>
    <w:rsid w:val="00FD0F40"/>
    <w:rsid w:val="00FD10BC"/>
    <w:rsid w:val="00FD1108"/>
    <w:rsid w:val="00FD1221"/>
    <w:rsid w:val="00FD1490"/>
    <w:rsid w:val="00FD1508"/>
    <w:rsid w:val="00FD1586"/>
    <w:rsid w:val="00FD17A1"/>
    <w:rsid w:val="00FD1839"/>
    <w:rsid w:val="00FD194E"/>
    <w:rsid w:val="00FD1AC8"/>
    <w:rsid w:val="00FD1BE0"/>
    <w:rsid w:val="00FD1BF1"/>
    <w:rsid w:val="00FD1C98"/>
    <w:rsid w:val="00FD1D06"/>
    <w:rsid w:val="00FD1D6B"/>
    <w:rsid w:val="00FD21C9"/>
    <w:rsid w:val="00FD24ED"/>
    <w:rsid w:val="00FD25C6"/>
    <w:rsid w:val="00FD25ED"/>
    <w:rsid w:val="00FD262F"/>
    <w:rsid w:val="00FD26D7"/>
    <w:rsid w:val="00FD2A22"/>
    <w:rsid w:val="00FD2EC3"/>
    <w:rsid w:val="00FD327F"/>
    <w:rsid w:val="00FD32E5"/>
    <w:rsid w:val="00FD3495"/>
    <w:rsid w:val="00FD35F6"/>
    <w:rsid w:val="00FD36B0"/>
    <w:rsid w:val="00FD3768"/>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5E5E"/>
    <w:rsid w:val="00FD60A1"/>
    <w:rsid w:val="00FD6211"/>
    <w:rsid w:val="00FD62E7"/>
    <w:rsid w:val="00FD6371"/>
    <w:rsid w:val="00FD6478"/>
    <w:rsid w:val="00FD65C0"/>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41B"/>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5CA"/>
    <w:rsid w:val="00FE58D0"/>
    <w:rsid w:val="00FE5A40"/>
    <w:rsid w:val="00FE5EF4"/>
    <w:rsid w:val="00FE5F32"/>
    <w:rsid w:val="00FE63DD"/>
    <w:rsid w:val="00FE6573"/>
    <w:rsid w:val="00FE6892"/>
    <w:rsid w:val="00FE6987"/>
    <w:rsid w:val="00FE6A1B"/>
    <w:rsid w:val="00FE6AB1"/>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E4D"/>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4F9"/>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93C78"/>
  <w15:docId w15:val="{9FFE01A4-7946-4C1E-8569-554A08D8A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4AE9"/>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link w:val="TANChar"/>
    <w:qFormat/>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5">
    <w:name w:val="正文1"/>
    <w:pPr>
      <w:jc w:val="both"/>
    </w:pPr>
    <w:rPr>
      <w:kern w:val="2"/>
      <w:sz w:val="21"/>
      <w:szCs w:val="21"/>
    </w:rPr>
  </w:style>
  <w:style w:type="table" w:customStyle="1" w:styleId="16">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19">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95479F"/>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634992006">
      <w:bodyDiv w:val="1"/>
      <w:marLeft w:val="0"/>
      <w:marRight w:val="0"/>
      <w:marTop w:val="0"/>
      <w:marBottom w:val="0"/>
      <w:divBdr>
        <w:top w:val="none" w:sz="0" w:space="0" w:color="auto"/>
        <w:left w:val="none" w:sz="0" w:space="0" w:color="auto"/>
        <w:bottom w:val="none" w:sz="0" w:space="0" w:color="auto"/>
        <w:right w:val="none" w:sz="0" w:space="0" w:color="auto"/>
      </w:divBdr>
    </w:div>
    <w:div w:id="921791041">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188178891">
          <w:marLeft w:val="850"/>
          <w:marRight w:val="0"/>
          <w:marTop w:val="100"/>
          <w:marBottom w:val="0"/>
          <w:divBdr>
            <w:top w:val="none" w:sz="0" w:space="0" w:color="auto"/>
            <w:left w:val="none" w:sz="0" w:space="0" w:color="auto"/>
            <w:bottom w:val="none" w:sz="0" w:space="0" w:color="auto"/>
            <w:right w:val="none" w:sz="0" w:space="0" w:color="auto"/>
          </w:divBdr>
        </w:div>
        <w:div w:id="681129242">
          <w:marLeft w:val="576"/>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9</Pages>
  <Words>3741</Words>
  <Characters>21328</Characters>
  <Application>Microsoft Office Word</Application>
  <DocSecurity>0</DocSecurity>
  <Lines>177</Lines>
  <Paragraphs>50</Paragraphs>
  <ScaleCrop>false</ScaleCrop>
  <Company/>
  <LinksUpToDate>false</LinksUpToDate>
  <CharactersWithSpaces>25019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钟婷婷</cp:lastModifiedBy>
  <cp:revision>67</cp:revision>
  <cp:lastPrinted>2011-08-03T09:36:00Z</cp:lastPrinted>
  <dcterms:created xsi:type="dcterms:W3CDTF">2025-11-03T00:26:00Z</dcterms:created>
  <dcterms:modified xsi:type="dcterms:W3CDTF">2025-11-07T08:42:00Z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